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84" w:rsidRDefault="006B4A1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4BE6B" wp14:editId="1C19D0BC">
                <wp:simplePos x="0" y="0"/>
                <wp:positionH relativeFrom="margin">
                  <wp:align>center</wp:align>
                </wp:positionH>
                <wp:positionV relativeFrom="paragraph">
                  <wp:posOffset>-2218217</wp:posOffset>
                </wp:positionV>
                <wp:extent cx="4571705" cy="5401340"/>
                <wp:effectExtent l="0" t="0" r="0" b="889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705" cy="540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D0A" w:rsidRPr="00C70D0A" w:rsidRDefault="00C70D0A" w:rsidP="00C70D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KUJAWSKIEJ SZKOŁY WYŻSZEJ WE WŁOCŁAWKY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4BE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174.65pt;width:5in;height:425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" filled="f" stroked="f">
                <v:fill o:detectmouseclick="t"/>
                <v:textbox>
                  <w:txbxContent>
                    <w:p w:rsidR="00C70D0A" w:rsidRPr="00C70D0A" w:rsidRDefault="00C70D0A" w:rsidP="00C70D0A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KUJAWSKIEJ SZKOŁY WYŻSZEJ WE WŁOCŁAWKY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015EF" wp14:editId="2BD6740D">
                <wp:simplePos x="0" y="0"/>
                <wp:positionH relativeFrom="margin">
                  <wp:align>center</wp:align>
                </wp:positionH>
                <wp:positionV relativeFrom="paragraph">
                  <wp:posOffset>1800269</wp:posOffset>
                </wp:positionV>
                <wp:extent cx="2105232" cy="584791"/>
                <wp:effectExtent l="0" t="0" r="0" b="63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32" cy="58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D0A" w:rsidRPr="00C70D0A" w:rsidRDefault="00C70D0A" w:rsidP="00C70D0A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 R S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15EF" id="Pole tekstowe 4" o:spid="_x0000_s1027" type="#_x0000_t202" style="position:absolute;margin-left:0;margin-top:141.75pt;width:165.75pt;height:46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" filled="f" stroked="f">
                <v:fill o:detectmouseclick="t"/>
                <v:textbox>
                  <w:txbxContent>
                    <w:p w:rsidR="00C70D0A" w:rsidRPr="00C70D0A" w:rsidRDefault="00C70D0A" w:rsidP="00C70D0A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 R S 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D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8F3CA" wp14:editId="404D36B8">
                <wp:simplePos x="0" y="0"/>
                <wp:positionH relativeFrom="column">
                  <wp:posOffset>336550</wp:posOffset>
                </wp:positionH>
                <wp:positionV relativeFrom="paragraph">
                  <wp:posOffset>-842645</wp:posOffset>
                </wp:positionV>
                <wp:extent cx="5579745" cy="5297805"/>
                <wp:effectExtent l="0" t="0" r="0" b="825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D0A" w:rsidRPr="00C70D0A" w:rsidRDefault="00C70D0A" w:rsidP="00C70D0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8F3CA" id="Pole tekstowe 3" o:spid="_x0000_s1028" type="#_x0000_t202" style="position:absolute;margin-left:26.5pt;margin-top:-66.35pt;width:439.35pt;height:417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C70D0A" w:rsidRPr="00C70D0A" w:rsidRDefault="00C70D0A" w:rsidP="00C70D0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D0A">
        <w:t xml:space="preserve">                                </w:t>
      </w:r>
      <w:r>
        <w:t xml:space="preserve">     </w:t>
      </w:r>
      <w:r w:rsidR="00C70D0A">
        <w:t xml:space="preserve">       </w:t>
      </w:r>
      <w:r>
        <w:rPr>
          <w:noProof/>
          <w:lang w:eastAsia="pl-PL"/>
        </w:rPr>
        <w:t xml:space="preserve">             </w:t>
      </w:r>
      <w:r w:rsidR="00C70D0A" w:rsidRPr="00703202">
        <w:rPr>
          <w:noProof/>
          <w:lang w:eastAsia="pl-PL"/>
        </w:rPr>
        <w:drawing>
          <wp:inline distT="0" distB="0" distL="0" distR="0" wp14:anchorId="6D38FC5E" wp14:editId="3E36A5F3">
            <wp:extent cx="1936788" cy="1850066"/>
            <wp:effectExtent l="0" t="0" r="6350" b="0"/>
            <wp:docPr id="1" name="Obraz 1" descr="logo_ksw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ksw mał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59" cy="1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D0A">
        <w:t xml:space="preserve">  </w:t>
      </w:r>
    </w:p>
    <w:p w:rsidR="006B4A1D" w:rsidRDefault="006B4A1D"/>
    <w:p w:rsidR="006B4A1D" w:rsidRDefault="006B4A1D"/>
    <w:p w:rsidR="006B4A1D" w:rsidRDefault="006B4A1D"/>
    <w:p w:rsidR="006B4A1D" w:rsidRDefault="006B4A1D"/>
    <w:p w:rsidR="006B4A1D" w:rsidRDefault="006B4A1D"/>
    <w:p w:rsidR="006B4A1D" w:rsidRDefault="006B4A1D"/>
    <w:p w:rsidR="006B4A1D" w:rsidRDefault="006B4A1D"/>
    <w:p w:rsidR="006B4A1D" w:rsidRDefault="006B4A1D"/>
    <w:p w:rsidR="006B4A1D" w:rsidRDefault="006B4A1D" w:rsidP="006B4A1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REGULAMIN UCZELNIANEJ RADY SAMORZĄDU STUDENCKIEGO KUJAWSKIEJ SZKOŁY WYŻSZEJ WE WŁOCŁAWKU</w:t>
      </w:r>
    </w:p>
    <w:p w:rsidR="006B4A1D" w:rsidRDefault="006B4A1D" w:rsidP="006B4A1D">
      <w:pPr>
        <w:jc w:val="center"/>
        <w:rPr>
          <w:rFonts w:ascii="Arial" w:hAnsi="Arial" w:cs="Arial"/>
          <w:sz w:val="56"/>
          <w:szCs w:val="56"/>
        </w:rPr>
      </w:pPr>
    </w:p>
    <w:p w:rsidR="006B4A1D" w:rsidRDefault="006B4A1D" w:rsidP="006B4A1D">
      <w:pPr>
        <w:jc w:val="center"/>
        <w:rPr>
          <w:rFonts w:ascii="Arial" w:hAnsi="Arial" w:cs="Arial"/>
          <w:sz w:val="56"/>
          <w:szCs w:val="56"/>
        </w:rPr>
      </w:pPr>
    </w:p>
    <w:p w:rsidR="006B4A1D" w:rsidRDefault="006B4A1D" w:rsidP="006B4A1D">
      <w:pPr>
        <w:jc w:val="center"/>
        <w:rPr>
          <w:rFonts w:ascii="Arial" w:hAnsi="Arial" w:cs="Arial"/>
          <w:sz w:val="56"/>
          <w:szCs w:val="56"/>
        </w:rPr>
      </w:pPr>
    </w:p>
    <w:p w:rsidR="006B4A1D" w:rsidRDefault="006B4A1D" w:rsidP="006B4A1D">
      <w:pPr>
        <w:jc w:val="center"/>
        <w:rPr>
          <w:rFonts w:ascii="Arial" w:hAnsi="Arial" w:cs="Arial"/>
          <w:sz w:val="56"/>
          <w:szCs w:val="56"/>
        </w:rPr>
      </w:pPr>
    </w:p>
    <w:p w:rsidR="006B4A1D" w:rsidRDefault="006B4A1D" w:rsidP="006B4A1D">
      <w:pPr>
        <w:jc w:val="center"/>
        <w:rPr>
          <w:rFonts w:ascii="Arial" w:hAnsi="Arial" w:cs="Arial"/>
          <w:sz w:val="56"/>
          <w:szCs w:val="56"/>
        </w:rPr>
      </w:pPr>
    </w:p>
    <w:p w:rsidR="00D94ECB" w:rsidRDefault="00D94ECB" w:rsidP="00D94E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6</w:t>
      </w:r>
      <w:r>
        <w:rPr>
          <w:rFonts w:ascii="Arial" w:hAnsi="Arial" w:cs="Arial"/>
        </w:rPr>
        <w:t xml:space="preserve"> </w:t>
      </w:r>
    </w:p>
    <w:p w:rsidR="006B4A1D" w:rsidRPr="00321C02" w:rsidRDefault="00D94ECB" w:rsidP="00D94E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do Uchwały Senatu</w:t>
      </w:r>
      <w:r>
        <w:rPr>
          <w:rFonts w:ascii="Arial" w:hAnsi="Arial" w:cs="Arial"/>
        </w:rPr>
        <w:t xml:space="preserve"> KSW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33/16</w:t>
      </w:r>
      <w:r w:rsidR="006B4A1D" w:rsidRPr="00321C02">
        <w:rPr>
          <w:rFonts w:ascii="Arial" w:hAnsi="Arial" w:cs="Arial"/>
        </w:rPr>
        <w:t>.</w:t>
      </w:r>
    </w:p>
    <w:p w:rsidR="006B4A1D" w:rsidRPr="00321C02" w:rsidRDefault="006B4A1D" w:rsidP="006B4A1D">
      <w:pPr>
        <w:jc w:val="both"/>
        <w:rPr>
          <w:rFonts w:ascii="Arial" w:hAnsi="Arial" w:cs="Arial"/>
        </w:rPr>
      </w:pPr>
      <w:bookmarkStart w:id="0" w:name="_GoBack"/>
      <w:bookmarkEnd w:id="0"/>
    </w:p>
    <w:p w:rsidR="006B4A1D" w:rsidRDefault="006B4A1D" w:rsidP="006B4A1D">
      <w:pPr>
        <w:jc w:val="both"/>
        <w:rPr>
          <w:rFonts w:ascii="Arial" w:hAnsi="Arial" w:cs="Arial"/>
        </w:rPr>
      </w:pPr>
    </w:p>
    <w:p w:rsidR="006B4A1D" w:rsidRDefault="006B4A1D" w:rsidP="006B4A1D">
      <w:pPr>
        <w:jc w:val="both"/>
        <w:rPr>
          <w:rFonts w:ascii="Arial" w:hAnsi="Arial" w:cs="Arial"/>
        </w:rPr>
      </w:pPr>
    </w:p>
    <w:p w:rsidR="006B4A1D" w:rsidRDefault="006B4A1D" w:rsidP="006B4A1D">
      <w:pPr>
        <w:jc w:val="both"/>
        <w:rPr>
          <w:rFonts w:ascii="Arial" w:hAnsi="Arial" w:cs="Arial"/>
        </w:rPr>
      </w:pPr>
    </w:p>
    <w:p w:rsidR="006B4A1D" w:rsidRDefault="006B4A1D" w:rsidP="006B4A1D">
      <w:pPr>
        <w:jc w:val="both"/>
        <w:rPr>
          <w:rFonts w:ascii="Arial" w:hAnsi="Arial" w:cs="Arial"/>
        </w:rPr>
      </w:pPr>
    </w:p>
    <w:p w:rsidR="006B4A1D" w:rsidRDefault="006B4A1D" w:rsidP="006B4A1D">
      <w:pPr>
        <w:jc w:val="center"/>
        <w:rPr>
          <w:rFonts w:ascii="Arial" w:hAnsi="Arial" w:cs="Arial"/>
          <w:b/>
          <w:sz w:val="28"/>
          <w:szCs w:val="28"/>
        </w:rPr>
      </w:pPr>
      <w:r w:rsidRPr="00AA305C">
        <w:rPr>
          <w:rFonts w:ascii="Arial" w:hAnsi="Arial" w:cs="Arial"/>
          <w:b/>
          <w:sz w:val="28"/>
          <w:szCs w:val="28"/>
        </w:rPr>
        <w:t xml:space="preserve">Regulamin </w:t>
      </w:r>
    </w:p>
    <w:p w:rsidR="006B4A1D" w:rsidRPr="00AA305C" w:rsidRDefault="006B4A1D" w:rsidP="006B4A1D">
      <w:pPr>
        <w:jc w:val="center"/>
        <w:rPr>
          <w:rFonts w:ascii="Arial" w:hAnsi="Arial" w:cs="Arial"/>
          <w:b/>
          <w:sz w:val="28"/>
          <w:szCs w:val="28"/>
        </w:rPr>
      </w:pPr>
      <w:r w:rsidRPr="00AA305C">
        <w:rPr>
          <w:rFonts w:ascii="Arial" w:hAnsi="Arial" w:cs="Arial"/>
          <w:b/>
          <w:sz w:val="28"/>
          <w:szCs w:val="28"/>
        </w:rPr>
        <w:t>Samorządu Studenckiego</w:t>
      </w:r>
    </w:p>
    <w:p w:rsidR="006B4A1D" w:rsidRPr="00AA305C" w:rsidRDefault="006B4A1D" w:rsidP="006B4A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Kujawskiej </w:t>
      </w:r>
      <w:r w:rsidRPr="00AA305C">
        <w:rPr>
          <w:rFonts w:ascii="Arial" w:hAnsi="Arial" w:cs="Arial"/>
          <w:b/>
          <w:sz w:val="28"/>
          <w:szCs w:val="28"/>
        </w:rPr>
        <w:t>Szkoły Wyższej we Włocławku</w:t>
      </w:r>
    </w:p>
    <w:p w:rsidR="006B4A1D" w:rsidRPr="00AA305C" w:rsidRDefault="006B4A1D" w:rsidP="006B4A1D">
      <w:pPr>
        <w:jc w:val="both"/>
        <w:rPr>
          <w:rFonts w:ascii="Arial" w:hAnsi="Arial" w:cs="Arial"/>
          <w:b/>
          <w:sz w:val="28"/>
          <w:szCs w:val="28"/>
        </w:rPr>
      </w:pPr>
    </w:p>
    <w:p w:rsidR="006B4A1D" w:rsidRDefault="006B4A1D" w:rsidP="006B4A1D">
      <w:pPr>
        <w:jc w:val="both"/>
        <w:rPr>
          <w:rFonts w:ascii="Arial" w:hAnsi="Arial" w:cs="Arial"/>
        </w:rPr>
      </w:pPr>
    </w:p>
    <w:p w:rsidR="006B4A1D" w:rsidRDefault="006B4A1D" w:rsidP="006B4A1D">
      <w:pPr>
        <w:jc w:val="both"/>
        <w:rPr>
          <w:rFonts w:ascii="Arial" w:hAnsi="Arial" w:cs="Arial"/>
        </w:rPr>
      </w:pPr>
    </w:p>
    <w:p w:rsidR="006B4A1D" w:rsidRPr="00321C02" w:rsidRDefault="006B4A1D" w:rsidP="006B4A1D">
      <w:pPr>
        <w:jc w:val="both"/>
        <w:rPr>
          <w:rFonts w:ascii="Arial" w:hAnsi="Arial" w:cs="Arial"/>
        </w:rPr>
      </w:pP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 xml:space="preserve">My, studenci </w:t>
      </w:r>
      <w:r>
        <w:rPr>
          <w:rFonts w:ascii="Arial" w:hAnsi="Arial" w:cs="Arial"/>
        </w:rPr>
        <w:t xml:space="preserve">Kujawskiej </w:t>
      </w:r>
      <w:r w:rsidRPr="00321C02">
        <w:rPr>
          <w:rFonts w:ascii="Arial" w:hAnsi="Arial" w:cs="Arial"/>
        </w:rPr>
        <w:t>Szkoły Wyższej we Włocławku, mając na uwadze dobro Uczelni, które chcemy współtworzyć, w dążeniu do zgodnego z prawem i rzetelnego uregulowania spraw należących do zakresu naszej działalności stanowimy, co następuje:</w:t>
      </w: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321C02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 w:rsidRPr="00321C02">
        <w:rPr>
          <w:rFonts w:ascii="Arial" w:hAnsi="Arial" w:cs="Arial"/>
          <w:b/>
        </w:rPr>
        <w:t>Rozdział I</w:t>
      </w:r>
    </w:p>
    <w:p w:rsidR="006B4A1D" w:rsidRPr="00321C02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 w:rsidRPr="00321C02">
        <w:rPr>
          <w:rFonts w:ascii="Arial" w:hAnsi="Arial" w:cs="Arial"/>
          <w:b/>
        </w:rPr>
        <w:t>Postanowienia ogólne</w:t>
      </w: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321C02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 w:rsidRPr="00321C02">
        <w:rPr>
          <w:rFonts w:ascii="Arial" w:hAnsi="Arial" w:cs="Arial"/>
          <w:b/>
        </w:rPr>
        <w:t>§1</w:t>
      </w: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 xml:space="preserve">Postawą prawną funkcjonowania Samorządu Studenckiego </w:t>
      </w:r>
      <w:r>
        <w:rPr>
          <w:rFonts w:ascii="Arial" w:hAnsi="Arial" w:cs="Arial"/>
        </w:rPr>
        <w:t xml:space="preserve">Kujawskiej </w:t>
      </w:r>
      <w:r w:rsidRPr="00321C02">
        <w:rPr>
          <w:rFonts w:ascii="Arial" w:hAnsi="Arial" w:cs="Arial"/>
        </w:rPr>
        <w:t>Szkoły Wyższej we Włocławku stanowią:</w:t>
      </w:r>
    </w:p>
    <w:p w:rsidR="006B4A1D" w:rsidRPr="00321C02" w:rsidRDefault="006B4A1D" w:rsidP="006B4A1D">
      <w:pPr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>ustawa z dnia 27 lipca 2005 r. Prawo o szk</w:t>
      </w:r>
      <w:r>
        <w:rPr>
          <w:rFonts w:ascii="Arial" w:hAnsi="Arial" w:cs="Arial"/>
        </w:rPr>
        <w:t>olnictwie wyższym ( Dz. U. z 2016, poz. 1311</w:t>
      </w:r>
      <w:r w:rsidRPr="00321C02">
        <w:rPr>
          <w:rFonts w:ascii="Arial" w:hAnsi="Arial" w:cs="Arial"/>
        </w:rPr>
        <w:t>), zwana dalej Ustawą;</w:t>
      </w:r>
    </w:p>
    <w:p w:rsidR="006B4A1D" w:rsidRPr="00321C02" w:rsidRDefault="006B4A1D" w:rsidP="006B4A1D">
      <w:pPr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 xml:space="preserve">statut </w:t>
      </w:r>
      <w:r>
        <w:rPr>
          <w:rFonts w:ascii="Arial" w:hAnsi="Arial" w:cs="Arial"/>
        </w:rPr>
        <w:t xml:space="preserve">Kujawskiej </w:t>
      </w:r>
      <w:r w:rsidRPr="00321C02">
        <w:rPr>
          <w:rFonts w:ascii="Arial" w:hAnsi="Arial" w:cs="Arial"/>
        </w:rPr>
        <w:t xml:space="preserve">Szkoły Wyższej we Włocławku zwany dalej Statutem </w:t>
      </w:r>
      <w:r>
        <w:rPr>
          <w:rFonts w:ascii="Arial" w:hAnsi="Arial" w:cs="Arial"/>
        </w:rPr>
        <w:t>KSW</w:t>
      </w:r>
      <w:r w:rsidRPr="00321C02">
        <w:rPr>
          <w:rFonts w:ascii="Arial" w:hAnsi="Arial" w:cs="Arial"/>
        </w:rPr>
        <w:t>;</w:t>
      </w:r>
    </w:p>
    <w:p w:rsidR="006B4A1D" w:rsidRPr="00321C02" w:rsidRDefault="006B4A1D" w:rsidP="006B4A1D">
      <w:pPr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 xml:space="preserve">regulamin Samorządu Studenckiego uchwalony przez uczelniany organ uchwałodawczy Samorządu Studenckiego </w:t>
      </w:r>
      <w:r>
        <w:rPr>
          <w:rFonts w:ascii="Arial" w:hAnsi="Arial" w:cs="Arial"/>
        </w:rPr>
        <w:t xml:space="preserve">Kujawskiej </w:t>
      </w:r>
      <w:r w:rsidRPr="00321C02">
        <w:rPr>
          <w:rFonts w:ascii="Arial" w:hAnsi="Arial" w:cs="Arial"/>
        </w:rPr>
        <w:t>Szkoły Wyższej we Włocławku, zwany dalej Regulaminem.</w:t>
      </w: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321C02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 w:rsidRPr="00321C02">
        <w:rPr>
          <w:rFonts w:ascii="Arial" w:hAnsi="Arial" w:cs="Arial"/>
          <w:b/>
        </w:rPr>
        <w:t>§2</w:t>
      </w: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>Regulamin określa strukturę i zasady funkcjonowania organ</w:t>
      </w:r>
      <w:r>
        <w:rPr>
          <w:rFonts w:ascii="Arial" w:hAnsi="Arial" w:cs="Arial"/>
        </w:rPr>
        <w:t>ów Samorządu Studenckiego KSW</w:t>
      </w:r>
      <w:r w:rsidRPr="00321C02">
        <w:rPr>
          <w:rFonts w:ascii="Arial" w:hAnsi="Arial" w:cs="Arial"/>
        </w:rPr>
        <w:t xml:space="preserve"> we Włocławku, zwanego dalej Samorządem Studenckim.</w:t>
      </w: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321C02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 w:rsidRPr="00321C02">
        <w:rPr>
          <w:rFonts w:ascii="Arial" w:hAnsi="Arial" w:cs="Arial"/>
          <w:b/>
        </w:rPr>
        <w:t>§3</w:t>
      </w: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 xml:space="preserve">Samorząd Studentów </w:t>
      </w:r>
      <w:r>
        <w:rPr>
          <w:rFonts w:ascii="Arial" w:hAnsi="Arial" w:cs="Arial"/>
        </w:rPr>
        <w:t>KSW</w:t>
      </w:r>
      <w:r w:rsidRPr="00321C02">
        <w:rPr>
          <w:rFonts w:ascii="Arial" w:hAnsi="Arial" w:cs="Arial"/>
        </w:rPr>
        <w:t xml:space="preserve"> we Włocławku:</w:t>
      </w:r>
    </w:p>
    <w:p w:rsidR="006B4A1D" w:rsidRPr="00321C02" w:rsidRDefault="006B4A1D" w:rsidP="006B4A1D">
      <w:pPr>
        <w:numPr>
          <w:ilvl w:val="0"/>
          <w:numId w:val="2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 xml:space="preserve">reprezentuje ogół studentów </w:t>
      </w:r>
      <w:r>
        <w:rPr>
          <w:rFonts w:ascii="Arial" w:hAnsi="Arial" w:cs="Arial"/>
        </w:rPr>
        <w:t xml:space="preserve">KSW </w:t>
      </w:r>
      <w:r w:rsidRPr="00321C02">
        <w:rPr>
          <w:rFonts w:ascii="Arial" w:hAnsi="Arial" w:cs="Arial"/>
        </w:rPr>
        <w:t>we Włocławku we władzach Uczelni i wobec tych władz,</w:t>
      </w:r>
    </w:p>
    <w:p w:rsidR="006B4A1D" w:rsidRPr="00321C02" w:rsidRDefault="006B4A1D" w:rsidP="006B4A1D">
      <w:pPr>
        <w:numPr>
          <w:ilvl w:val="0"/>
          <w:numId w:val="2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>broni praw i interesów studentów,</w:t>
      </w:r>
    </w:p>
    <w:p w:rsidR="006B4A1D" w:rsidRPr="00321C02" w:rsidRDefault="006B4A1D" w:rsidP="006B4A1D">
      <w:pPr>
        <w:numPr>
          <w:ilvl w:val="0"/>
          <w:numId w:val="2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>prowadzi i popiera  działania na rzecz prawidłowego i zgodnego z potrzebami studiujących procesu dydaktyczno-wychowa</w:t>
      </w:r>
      <w:r>
        <w:rPr>
          <w:rFonts w:ascii="Arial" w:hAnsi="Arial" w:cs="Arial"/>
        </w:rPr>
        <w:t>w</w:t>
      </w:r>
      <w:r w:rsidRPr="00321C02">
        <w:rPr>
          <w:rFonts w:ascii="Arial" w:hAnsi="Arial" w:cs="Arial"/>
        </w:rPr>
        <w:t>czego,</w:t>
      </w:r>
    </w:p>
    <w:p w:rsidR="006B4A1D" w:rsidRPr="00321C02" w:rsidRDefault="006B4A1D" w:rsidP="006B4A1D">
      <w:pPr>
        <w:numPr>
          <w:ilvl w:val="0"/>
          <w:numId w:val="2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>prowadzi i popiera działalność zmierzającą do rozwoju osobowości  studiujących oraz realizacji ich zainteresowań,</w:t>
      </w:r>
    </w:p>
    <w:p w:rsidR="006B4A1D" w:rsidRPr="00321C02" w:rsidRDefault="006B4A1D" w:rsidP="006B4A1D">
      <w:pPr>
        <w:numPr>
          <w:ilvl w:val="0"/>
          <w:numId w:val="2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 xml:space="preserve">zabiega o jak najlepsze warunki życia i nauki studiujących, w szczególności przez współudział z władzami </w:t>
      </w:r>
      <w:r>
        <w:rPr>
          <w:rFonts w:ascii="Arial" w:hAnsi="Arial" w:cs="Arial"/>
        </w:rPr>
        <w:t>KSW</w:t>
      </w:r>
      <w:r w:rsidRPr="00321C02">
        <w:rPr>
          <w:rFonts w:ascii="Arial" w:hAnsi="Arial" w:cs="Arial"/>
        </w:rPr>
        <w:t xml:space="preserve">  we Włocławku w przyznawaniu studentom pomocy socjalnej,</w:t>
      </w:r>
    </w:p>
    <w:p w:rsidR="006B4A1D" w:rsidRPr="00321C02" w:rsidRDefault="006B4A1D" w:rsidP="006B4A1D">
      <w:pPr>
        <w:numPr>
          <w:ilvl w:val="0"/>
          <w:numId w:val="2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>prowadzi i popiera  studencką działalność naukową, kulturalną, turystyczną  i sportową, w szczególności uczestniczy w rozdziale środków finansowych przeznaczonych na tę działalność,</w:t>
      </w:r>
    </w:p>
    <w:p w:rsidR="006B4A1D" w:rsidRPr="00321C02" w:rsidRDefault="006B4A1D" w:rsidP="006B4A1D">
      <w:pPr>
        <w:numPr>
          <w:ilvl w:val="0"/>
          <w:numId w:val="2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>prowadzi i inicjuje  działalność wydawniczą studentów,</w:t>
      </w:r>
    </w:p>
    <w:p w:rsidR="006B4A1D" w:rsidRPr="00321C02" w:rsidRDefault="006B4A1D" w:rsidP="006B4A1D">
      <w:pPr>
        <w:numPr>
          <w:ilvl w:val="0"/>
          <w:numId w:val="2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>wyraża opinie w sprawach ważnych dla społeczności studenckiej,</w:t>
      </w:r>
    </w:p>
    <w:p w:rsidR="006B4A1D" w:rsidRPr="00321C02" w:rsidRDefault="006B4A1D" w:rsidP="006B4A1D">
      <w:pPr>
        <w:numPr>
          <w:ilvl w:val="0"/>
          <w:numId w:val="2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>inicjuje i popiera samopomoc studencką,</w:t>
      </w:r>
    </w:p>
    <w:p w:rsidR="006B4A1D" w:rsidRPr="00321C02" w:rsidRDefault="006B4A1D" w:rsidP="006B4A1D">
      <w:pPr>
        <w:numPr>
          <w:ilvl w:val="0"/>
          <w:numId w:val="2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 xml:space="preserve">organizuje zgromadzenia i manifestacje na zasadach określonych  przepisami prawa i Statutem </w:t>
      </w:r>
      <w:r>
        <w:rPr>
          <w:rFonts w:ascii="Arial" w:hAnsi="Arial" w:cs="Arial"/>
        </w:rPr>
        <w:t>KSW</w:t>
      </w:r>
      <w:r w:rsidRPr="00321C02">
        <w:rPr>
          <w:rFonts w:ascii="Arial" w:hAnsi="Arial" w:cs="Arial"/>
        </w:rPr>
        <w:t xml:space="preserve"> we Włocławku,</w:t>
      </w:r>
    </w:p>
    <w:p w:rsidR="006B4A1D" w:rsidRPr="00321C02" w:rsidRDefault="006B4A1D" w:rsidP="006B4A1D">
      <w:pPr>
        <w:numPr>
          <w:ilvl w:val="0"/>
          <w:numId w:val="2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>w porozumieniu z władzami uczelni występuje w sprawach dotyczących studentów do organów władzy i administracji państwowej.</w:t>
      </w: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225044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 w:rsidRPr="00225044">
        <w:rPr>
          <w:rFonts w:ascii="Arial" w:hAnsi="Arial" w:cs="Arial"/>
          <w:b/>
        </w:rPr>
        <w:t>§4</w:t>
      </w:r>
    </w:p>
    <w:p w:rsidR="006B4A1D" w:rsidRPr="00636A4E" w:rsidRDefault="006B4A1D" w:rsidP="006B4A1D">
      <w:pPr>
        <w:spacing w:line="276" w:lineRule="auto"/>
        <w:ind w:left="720"/>
        <w:jc w:val="both"/>
        <w:rPr>
          <w:rFonts w:ascii="Garamond" w:hAnsi="Garamond"/>
        </w:rPr>
      </w:pP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F86303" w:rsidRDefault="006B4A1D" w:rsidP="006B4A1D">
      <w:pPr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</w:rPr>
      </w:pPr>
      <w:r w:rsidRPr="00F86303">
        <w:rPr>
          <w:rFonts w:ascii="Arial" w:hAnsi="Arial" w:cs="Arial"/>
        </w:rPr>
        <w:t xml:space="preserve">Wszyscy studenci studiów pierwszego i drugiego stopnia oraz jednolitych studiów magisterskich Kujawskiej Szkoły Wyższej we Włocławku tworzą Samorząd Studencki </w:t>
      </w:r>
    </w:p>
    <w:p w:rsidR="006B4A1D" w:rsidRPr="00F86303" w:rsidRDefault="006B4A1D" w:rsidP="006B4A1D">
      <w:pPr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</w:rPr>
      </w:pPr>
      <w:r w:rsidRPr="00F86303">
        <w:rPr>
          <w:rFonts w:ascii="Arial" w:hAnsi="Arial" w:cs="Arial"/>
        </w:rPr>
        <w:t>Organy Samorządu  Studenckiego są wyłącznymi reprezentantami ogółu studentów Kujawskiej Szkoły Wyższej we Włocławku.</w:t>
      </w:r>
    </w:p>
    <w:p w:rsidR="006B4A1D" w:rsidRPr="00F86303" w:rsidRDefault="006B4A1D" w:rsidP="006B4A1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F86303">
        <w:rPr>
          <w:rFonts w:ascii="Arial" w:hAnsi="Arial" w:cs="Arial"/>
        </w:rPr>
        <w:t>Samorząd studencki działa na podstawie ustawy i uchwalonego przez Uczelnianą Radę Samorządu Studenckiego regulaminu, określającego zasady organizacji i tryb działania samorządu, w tym rodzaje organów kolegialnych i jednoosobowych, sposób ich wyłaniania oraz kompetencje. Samorząd studencki działa zgodnie ze statutem uczelni.</w:t>
      </w:r>
    </w:p>
    <w:p w:rsidR="006B4A1D" w:rsidRPr="00321C02" w:rsidRDefault="006B4A1D" w:rsidP="006B4A1D">
      <w:pPr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>Organy Samorządu Studenckiego działają niezależnie od organów Uczelni.</w:t>
      </w:r>
    </w:p>
    <w:p w:rsidR="006B4A1D" w:rsidRPr="00321C02" w:rsidRDefault="006B4A1D" w:rsidP="006B4A1D">
      <w:pPr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 xml:space="preserve">Rektor </w:t>
      </w:r>
      <w:r>
        <w:rPr>
          <w:rFonts w:ascii="Arial" w:hAnsi="Arial" w:cs="Arial"/>
        </w:rPr>
        <w:t>KSW</w:t>
      </w:r>
      <w:r w:rsidRPr="00321C02">
        <w:rPr>
          <w:rFonts w:ascii="Arial" w:hAnsi="Arial" w:cs="Arial"/>
        </w:rPr>
        <w:t xml:space="preserve"> uchyla uchwałę organu Samorządu Studenckiego </w:t>
      </w:r>
      <w:r>
        <w:rPr>
          <w:rFonts w:ascii="Arial" w:hAnsi="Arial" w:cs="Arial"/>
        </w:rPr>
        <w:t>KSW</w:t>
      </w:r>
      <w:r w:rsidRPr="00321C02">
        <w:rPr>
          <w:rFonts w:ascii="Arial" w:hAnsi="Arial" w:cs="Arial"/>
        </w:rPr>
        <w:t xml:space="preserve"> niezgodną z przepisami prawa, Statutem </w:t>
      </w:r>
      <w:r>
        <w:rPr>
          <w:rFonts w:ascii="Arial" w:hAnsi="Arial" w:cs="Arial"/>
        </w:rPr>
        <w:t>KSW</w:t>
      </w:r>
      <w:r w:rsidRPr="00321C02">
        <w:rPr>
          <w:rFonts w:ascii="Arial" w:hAnsi="Arial" w:cs="Arial"/>
        </w:rPr>
        <w:t xml:space="preserve">, Regulaminem Studiów </w:t>
      </w:r>
      <w:r>
        <w:rPr>
          <w:rFonts w:ascii="Arial" w:hAnsi="Arial" w:cs="Arial"/>
        </w:rPr>
        <w:t>KSW</w:t>
      </w:r>
      <w:r w:rsidRPr="00321C02">
        <w:rPr>
          <w:rFonts w:ascii="Arial" w:hAnsi="Arial" w:cs="Arial"/>
        </w:rPr>
        <w:t xml:space="preserve"> lub niniejszym Regulaminem.</w:t>
      </w:r>
    </w:p>
    <w:p w:rsidR="006B4A1D" w:rsidRPr="00321C02" w:rsidRDefault="006B4A1D" w:rsidP="006B4A1D">
      <w:pPr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 xml:space="preserve">Organy Samorządu Studenckiego mają prawo występowania z wnioskami do organów </w:t>
      </w:r>
      <w:r>
        <w:rPr>
          <w:rFonts w:ascii="Arial" w:hAnsi="Arial" w:cs="Arial"/>
        </w:rPr>
        <w:t>KSW</w:t>
      </w:r>
      <w:r w:rsidRPr="00321C02">
        <w:rPr>
          <w:rFonts w:ascii="Arial" w:hAnsi="Arial" w:cs="Arial"/>
        </w:rPr>
        <w:t xml:space="preserve"> we Włocławku we wszystkich sprawach dotyczących studentów </w:t>
      </w:r>
      <w:r>
        <w:rPr>
          <w:rFonts w:ascii="Arial" w:hAnsi="Arial" w:cs="Arial"/>
        </w:rPr>
        <w:t>KSW</w:t>
      </w:r>
      <w:r w:rsidRPr="00321C02">
        <w:rPr>
          <w:rFonts w:ascii="Arial" w:hAnsi="Arial" w:cs="Arial"/>
        </w:rPr>
        <w:t>.</w:t>
      </w: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225044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 w:rsidRPr="00225044">
        <w:rPr>
          <w:rFonts w:ascii="Arial" w:hAnsi="Arial" w:cs="Arial"/>
          <w:b/>
        </w:rPr>
        <w:t>§5</w:t>
      </w: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321C02" w:rsidRDefault="006B4A1D" w:rsidP="006B4A1D">
      <w:pPr>
        <w:numPr>
          <w:ilvl w:val="0"/>
          <w:numId w:val="4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KSW</w:t>
      </w:r>
      <w:r w:rsidRPr="00321C02">
        <w:rPr>
          <w:rFonts w:ascii="Arial" w:hAnsi="Arial" w:cs="Arial"/>
        </w:rPr>
        <w:t xml:space="preserve"> we Włocławku zapewnia środki materialne niezbędne do funkcjonowania organów Samorządu Studenckiego.</w:t>
      </w:r>
    </w:p>
    <w:p w:rsidR="006B4A1D" w:rsidRPr="00321C02" w:rsidRDefault="006B4A1D" w:rsidP="006B4A1D">
      <w:pPr>
        <w:numPr>
          <w:ilvl w:val="0"/>
          <w:numId w:val="4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>Samorząd Studencki, dla realizacji swoich zadań, moż</w:t>
      </w:r>
      <w:r>
        <w:rPr>
          <w:rFonts w:ascii="Arial" w:hAnsi="Arial" w:cs="Arial"/>
        </w:rPr>
        <w:t>e korzystać z bazy materialnej KSW</w:t>
      </w:r>
      <w:r w:rsidRPr="00321C02">
        <w:rPr>
          <w:rFonts w:ascii="Arial" w:hAnsi="Arial" w:cs="Arial"/>
        </w:rPr>
        <w:t xml:space="preserve"> we Włocławku, w zakresie i na warunkach uzgodnionych </w:t>
      </w:r>
      <w:r>
        <w:rPr>
          <w:rFonts w:ascii="Arial" w:hAnsi="Arial" w:cs="Arial"/>
        </w:rPr>
        <w:t xml:space="preserve">                      </w:t>
      </w:r>
      <w:r w:rsidRPr="00321C02">
        <w:rPr>
          <w:rFonts w:ascii="Arial" w:hAnsi="Arial" w:cs="Arial"/>
        </w:rPr>
        <w:t>z władzami tej Uczelni.</w:t>
      </w:r>
    </w:p>
    <w:p w:rsidR="006B4A1D" w:rsidRPr="00321C02" w:rsidRDefault="006B4A1D" w:rsidP="006B4A1D">
      <w:pPr>
        <w:numPr>
          <w:ilvl w:val="0"/>
          <w:numId w:val="4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>Samorząd Studencki może pozyskiwać środki finansowe z innych źródeł niż Uczelnia, a w szczególności z działalności promocyjnej i reklamowej, ze zbiórek publicznych oraz z organizowania imprez kulturalnych i rozrywkowych.</w:t>
      </w: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Default="006B4A1D" w:rsidP="006B4A1D">
      <w:pPr>
        <w:spacing w:before="60" w:after="60"/>
        <w:jc w:val="center"/>
        <w:rPr>
          <w:rFonts w:ascii="Arial" w:hAnsi="Arial" w:cs="Arial"/>
          <w:b/>
        </w:rPr>
      </w:pPr>
    </w:p>
    <w:p w:rsidR="006B4A1D" w:rsidRPr="00225044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 w:rsidRPr="00225044">
        <w:rPr>
          <w:rFonts w:ascii="Arial" w:hAnsi="Arial" w:cs="Arial"/>
          <w:b/>
        </w:rPr>
        <w:t>§6</w:t>
      </w: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321C02" w:rsidRDefault="006B4A1D" w:rsidP="006B4A1D">
      <w:pPr>
        <w:numPr>
          <w:ilvl w:val="0"/>
          <w:numId w:val="5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 xml:space="preserve">Organowi Samorządu Studenckiego </w:t>
      </w:r>
      <w:r>
        <w:rPr>
          <w:rFonts w:ascii="Arial" w:hAnsi="Arial" w:cs="Arial"/>
        </w:rPr>
        <w:t>KSW</w:t>
      </w:r>
      <w:r w:rsidRPr="00321C02">
        <w:rPr>
          <w:rFonts w:ascii="Arial" w:hAnsi="Arial" w:cs="Arial"/>
        </w:rPr>
        <w:t xml:space="preserve"> we Włocławku przysługuje prawo posługiwania się „logo”, jeżeli zatwierdzi go Rektor tej Uczelni.</w:t>
      </w:r>
    </w:p>
    <w:p w:rsidR="006B4A1D" w:rsidRPr="00321C02" w:rsidRDefault="006B4A1D" w:rsidP="006B4A1D">
      <w:pPr>
        <w:numPr>
          <w:ilvl w:val="0"/>
          <w:numId w:val="5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>Organy Samorządu Studenckiego mogą używać pieczęci z odpowiednią dla organu nazwą.</w:t>
      </w:r>
    </w:p>
    <w:p w:rsidR="006B4A1D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Default="006B4A1D" w:rsidP="006B4A1D">
      <w:pPr>
        <w:spacing w:before="60" w:after="60"/>
        <w:jc w:val="center"/>
        <w:rPr>
          <w:rFonts w:ascii="Arial" w:hAnsi="Arial" w:cs="Arial"/>
          <w:b/>
        </w:rPr>
      </w:pPr>
    </w:p>
    <w:p w:rsidR="006B4A1D" w:rsidRPr="00225044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 w:rsidRPr="00225044">
        <w:rPr>
          <w:rFonts w:ascii="Arial" w:hAnsi="Arial" w:cs="Arial"/>
          <w:b/>
        </w:rPr>
        <w:t>Rozdział II</w:t>
      </w:r>
    </w:p>
    <w:p w:rsidR="006B4A1D" w:rsidRPr="00225044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 w:rsidRPr="00225044">
        <w:rPr>
          <w:rFonts w:ascii="Arial" w:hAnsi="Arial" w:cs="Arial"/>
          <w:b/>
        </w:rPr>
        <w:t>Struktura Organizacyjna Samorządu Studenckiego</w:t>
      </w:r>
    </w:p>
    <w:p w:rsidR="006B4A1D" w:rsidRPr="00225044" w:rsidRDefault="006B4A1D" w:rsidP="006B4A1D">
      <w:pPr>
        <w:spacing w:before="60" w:after="60"/>
        <w:jc w:val="center"/>
        <w:rPr>
          <w:rFonts w:ascii="Arial" w:hAnsi="Arial" w:cs="Arial"/>
          <w:b/>
        </w:rPr>
      </w:pPr>
    </w:p>
    <w:p w:rsidR="006B4A1D" w:rsidRPr="00225044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 w:rsidRPr="00225044">
        <w:rPr>
          <w:rFonts w:ascii="Arial" w:hAnsi="Arial" w:cs="Arial"/>
          <w:b/>
        </w:rPr>
        <w:t>§7</w:t>
      </w: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 xml:space="preserve">Strukturę  organizacyjną Samorządu Studenckiego </w:t>
      </w:r>
      <w:r>
        <w:rPr>
          <w:rFonts w:ascii="Arial" w:hAnsi="Arial" w:cs="Arial"/>
        </w:rPr>
        <w:t xml:space="preserve">Kujawskiej </w:t>
      </w:r>
      <w:r w:rsidRPr="00321C02">
        <w:rPr>
          <w:rFonts w:ascii="Arial" w:hAnsi="Arial" w:cs="Arial"/>
        </w:rPr>
        <w:t>Szkoły Wyższej</w:t>
      </w:r>
      <w:r>
        <w:rPr>
          <w:rFonts w:ascii="Arial" w:hAnsi="Arial" w:cs="Arial"/>
        </w:rPr>
        <w:t xml:space="preserve"> </w:t>
      </w:r>
      <w:r w:rsidRPr="00321C02">
        <w:rPr>
          <w:rFonts w:ascii="Arial" w:hAnsi="Arial" w:cs="Arial"/>
        </w:rPr>
        <w:t xml:space="preserve">we Włocławku przedstawiono na wykresie 1. </w:t>
      </w: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 xml:space="preserve">Samorząd Studencki </w:t>
      </w:r>
      <w:r>
        <w:rPr>
          <w:rFonts w:ascii="Arial" w:hAnsi="Arial" w:cs="Arial"/>
        </w:rPr>
        <w:t>KSW</w:t>
      </w:r>
      <w:r w:rsidRPr="00321C02">
        <w:rPr>
          <w:rFonts w:ascii="Arial" w:hAnsi="Arial" w:cs="Arial"/>
        </w:rPr>
        <w:t xml:space="preserve"> we Włocławku tworzą organy kolegialne i jednoosobowe.</w:t>
      </w: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225044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 w:rsidRPr="00225044">
        <w:rPr>
          <w:rFonts w:ascii="Arial" w:hAnsi="Arial" w:cs="Arial"/>
          <w:b/>
        </w:rPr>
        <w:t>§8</w:t>
      </w: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321C02" w:rsidRDefault="006B4A1D" w:rsidP="006B4A1D">
      <w:pPr>
        <w:numPr>
          <w:ilvl w:val="0"/>
          <w:numId w:val="6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 xml:space="preserve">Podstawę struktury organizacyjnej Samorządu Studenckiego </w:t>
      </w:r>
      <w:r>
        <w:rPr>
          <w:rFonts w:ascii="Arial" w:hAnsi="Arial" w:cs="Arial"/>
        </w:rPr>
        <w:t>KSW</w:t>
      </w:r>
      <w:r w:rsidRPr="00321C02">
        <w:rPr>
          <w:rFonts w:ascii="Arial" w:hAnsi="Arial" w:cs="Arial"/>
        </w:rPr>
        <w:t xml:space="preserve"> we Włocławku stanowi Grupa Studencka Specjalności na danym kierunku studiów.</w:t>
      </w:r>
    </w:p>
    <w:p w:rsidR="006B4A1D" w:rsidRDefault="006B4A1D" w:rsidP="006B4A1D">
      <w:pPr>
        <w:numPr>
          <w:ilvl w:val="0"/>
          <w:numId w:val="6"/>
        </w:numPr>
        <w:spacing w:before="60" w:after="60" w:line="240" w:lineRule="auto"/>
        <w:jc w:val="both"/>
        <w:rPr>
          <w:rFonts w:ascii="Arial" w:hAnsi="Arial" w:cs="Arial"/>
        </w:rPr>
      </w:pPr>
      <w:r w:rsidRPr="00AF2DE0">
        <w:rPr>
          <w:rFonts w:ascii="Arial" w:hAnsi="Arial" w:cs="Arial"/>
        </w:rPr>
        <w:t>Starostowie grup studenckich wymienionych w ust.1</w:t>
      </w:r>
      <w:r>
        <w:rPr>
          <w:rFonts w:ascii="Arial" w:hAnsi="Arial" w:cs="Arial"/>
        </w:rPr>
        <w:t>.</w:t>
      </w:r>
    </w:p>
    <w:p w:rsidR="006B4A1D" w:rsidRPr="00AF2DE0" w:rsidRDefault="006B4A1D" w:rsidP="006B4A1D">
      <w:pPr>
        <w:numPr>
          <w:ilvl w:val="0"/>
          <w:numId w:val="6"/>
        </w:numPr>
        <w:spacing w:before="60" w:after="60" w:line="240" w:lineRule="auto"/>
        <w:jc w:val="both"/>
        <w:rPr>
          <w:rFonts w:ascii="Arial" w:hAnsi="Arial" w:cs="Arial"/>
        </w:rPr>
      </w:pPr>
      <w:r w:rsidRPr="00AF2DE0">
        <w:rPr>
          <w:rFonts w:ascii="Arial" w:hAnsi="Arial" w:cs="Arial"/>
        </w:rPr>
        <w:t>Starostowie poszczególnych lat studiów danego wydziału tworzą Wydziałową Radę Samorządu Studenckiego.</w:t>
      </w:r>
    </w:p>
    <w:p w:rsidR="006B4A1D" w:rsidRPr="00321C02" w:rsidRDefault="006B4A1D" w:rsidP="006B4A1D">
      <w:pPr>
        <w:numPr>
          <w:ilvl w:val="0"/>
          <w:numId w:val="6"/>
        </w:numPr>
        <w:spacing w:before="60" w:after="60" w:line="240" w:lineRule="auto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>Przewodniczący Wydziałowych Rad Samorządu Studenckiego oraz jeden delegat z każdego kierunku studiów wybrany przez Wydziałową Radę Samorządu Studenckiego, tworzą Uczelnianą Radę Samorządu Studenckiego.</w:t>
      </w: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225044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 w:rsidRPr="00225044">
        <w:rPr>
          <w:rFonts w:ascii="Arial" w:hAnsi="Arial" w:cs="Arial"/>
          <w:b/>
        </w:rPr>
        <w:t>§ 9</w:t>
      </w:r>
    </w:p>
    <w:p w:rsidR="006B4A1D" w:rsidRPr="00321C02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321C02" w:rsidRDefault="006B4A1D" w:rsidP="006B4A1D">
      <w:pPr>
        <w:spacing w:before="60" w:after="60"/>
        <w:ind w:left="1080" w:hanging="720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21C02">
        <w:rPr>
          <w:rFonts w:ascii="Arial" w:hAnsi="Arial" w:cs="Arial"/>
        </w:rPr>
        <w:t xml:space="preserve">Kolegialnymi organami Samorządu Studenckiego </w:t>
      </w:r>
      <w:r>
        <w:rPr>
          <w:rFonts w:ascii="Arial" w:hAnsi="Arial" w:cs="Arial"/>
        </w:rPr>
        <w:t>KSW</w:t>
      </w:r>
      <w:r w:rsidRPr="00321C02">
        <w:rPr>
          <w:rFonts w:ascii="Arial" w:hAnsi="Arial" w:cs="Arial"/>
        </w:rPr>
        <w:t xml:space="preserve"> we Włocławku są:</w:t>
      </w:r>
    </w:p>
    <w:p w:rsidR="006B4A1D" w:rsidRPr="00321C02" w:rsidRDefault="006B4A1D" w:rsidP="006B4A1D">
      <w:pPr>
        <w:spacing w:before="60" w:after="60"/>
        <w:ind w:left="720" w:firstLine="360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ab/>
      </w:r>
      <w:r w:rsidRPr="00321C02">
        <w:rPr>
          <w:rFonts w:ascii="Arial" w:hAnsi="Arial" w:cs="Arial"/>
        </w:rPr>
        <w:t>Uczelniana Rada Samorządu Studenckiego, zwana dalej URSS;</w:t>
      </w:r>
    </w:p>
    <w:p w:rsidR="006B4A1D" w:rsidRPr="00321C02" w:rsidRDefault="006B4A1D" w:rsidP="006B4A1D">
      <w:pPr>
        <w:spacing w:before="60" w:after="60"/>
        <w:ind w:left="720" w:firstLine="360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 xml:space="preserve">1.2. </w:t>
      </w:r>
      <w:r>
        <w:rPr>
          <w:rFonts w:ascii="Arial" w:hAnsi="Arial" w:cs="Arial"/>
        </w:rPr>
        <w:tab/>
      </w:r>
      <w:r w:rsidRPr="00321C02">
        <w:rPr>
          <w:rFonts w:ascii="Arial" w:hAnsi="Arial" w:cs="Arial"/>
        </w:rPr>
        <w:t>Wydziałowa Rada Samorządu Studenckiego, zwana dalej WRSS;</w:t>
      </w:r>
    </w:p>
    <w:p w:rsidR="006B4A1D" w:rsidRDefault="006B4A1D" w:rsidP="006B4A1D">
      <w:pPr>
        <w:spacing w:before="60" w:after="60"/>
        <w:ind w:left="720" w:firstLine="360"/>
        <w:jc w:val="both"/>
        <w:rPr>
          <w:rFonts w:ascii="Arial" w:hAnsi="Arial" w:cs="Arial"/>
        </w:rPr>
      </w:pPr>
      <w:r w:rsidRPr="00321C02">
        <w:rPr>
          <w:rFonts w:ascii="Arial" w:hAnsi="Arial" w:cs="Arial"/>
        </w:rPr>
        <w:t xml:space="preserve">1.4. </w:t>
      </w:r>
      <w:r>
        <w:rPr>
          <w:rFonts w:ascii="Arial" w:hAnsi="Arial" w:cs="Arial"/>
        </w:rPr>
        <w:tab/>
      </w:r>
      <w:r w:rsidRPr="00321C02">
        <w:rPr>
          <w:rFonts w:ascii="Arial" w:hAnsi="Arial" w:cs="Arial"/>
        </w:rPr>
        <w:t>Grupa Studentów Specjalności, zwana dalej GSS.</w:t>
      </w:r>
    </w:p>
    <w:p w:rsidR="006B4A1D" w:rsidRDefault="006B4A1D" w:rsidP="006B4A1D">
      <w:pPr>
        <w:tabs>
          <w:tab w:val="left" w:pos="3540"/>
        </w:tabs>
        <w:jc w:val="both"/>
        <w:rPr>
          <w:rFonts w:ascii="Arial" w:hAnsi="Arial" w:cs="Arial"/>
        </w:rPr>
      </w:pPr>
    </w:p>
    <w:p w:rsidR="006B4A1D" w:rsidRDefault="006B4A1D" w:rsidP="002854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Wykres 1. Struktura Organizacyjna Samorządu Studenckiego KSW we Włocławku.</w:t>
      </w:r>
    </w:p>
    <w:p w:rsidR="006B4A1D" w:rsidRDefault="006B4A1D" w:rsidP="006B4A1D">
      <w:pPr>
        <w:jc w:val="both"/>
        <w:rPr>
          <w:rFonts w:ascii="Arial" w:hAnsi="Arial" w:cs="Arial"/>
        </w:rPr>
      </w:pPr>
    </w:p>
    <w:p w:rsidR="006B4A1D" w:rsidRDefault="00A831C1" w:rsidP="006B4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26" editas="orgchart" style="width:486pt;height:636.75pt;mso-position-horizontal-relative:char;mso-position-vertical-relative:line" coordorigin="1293,2183" coordsize="9720,12600">
            <o:lock v:ext="edit" aspectratio="t"/>
            <o:diagram v:ext="edit" dgmstyle="0" dgmscaley="66238" dgmfontsize="11" constrainbounds="0,0,0,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93;top:2183;width:9720;height:12600" o:preferrelative="f" stroked="t" strokeweight="3pt">
              <v:fill o:detectmouseclick="t"/>
              <v:stroke linestyle="thinThin"/>
              <v:path o:extrusionok="t" o:connecttype="none"/>
              <o:lock v:ext="edit" text="t"/>
            </v:shape>
            <v:roundrect id="_x0000_s1028" style="position:absolute;left:1473;top:2903;width:2160;height:1260" arcsize="10923f">
              <v:textbox style="mso-next-textbox:#_x0000_s1028">
                <w:txbxContent>
                  <w:p w:rsidR="006B4A1D" w:rsidRPr="00DD3335" w:rsidRDefault="006B4A1D" w:rsidP="006B4A1D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D3335">
                      <w:rPr>
                        <w:rFonts w:ascii="Arial" w:hAnsi="Arial" w:cs="Arial"/>
                        <w:b/>
                      </w:rPr>
                      <w:t>KOMISJA</w:t>
                    </w:r>
                  </w:p>
                  <w:p w:rsidR="006B4A1D" w:rsidRPr="00DD3335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D3335">
                      <w:rPr>
                        <w:rFonts w:ascii="Arial" w:hAnsi="Arial" w:cs="Arial"/>
                        <w:b/>
                      </w:rPr>
                      <w:t>REWIZYJNA</w:t>
                    </w:r>
                  </w:p>
                </w:txbxContent>
              </v:textbox>
            </v:roundrect>
            <v:roundrect id="_x0000_s1029" style="position:absolute;left:3993;top:2903;width:4320;height:900" arcsize="10923f">
              <v:textbox style="mso-next-textbox:#_x0000_s1029">
                <w:txbxContent>
                  <w:p w:rsidR="006B4A1D" w:rsidRPr="00DD3335" w:rsidRDefault="006B4A1D" w:rsidP="006B4A1D">
                    <w:pPr>
                      <w:spacing w:before="6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STUDENCI KSW</w:t>
                    </w:r>
                    <w:r w:rsidRPr="00DD3335">
                      <w:rPr>
                        <w:rFonts w:ascii="Arial" w:hAnsi="Arial" w:cs="Arial"/>
                        <w:b/>
                      </w:rPr>
                      <w:t xml:space="preserve"> we Włocławku</w:t>
                    </w:r>
                  </w:p>
                  <w:p w:rsidR="006B4A1D" w:rsidRPr="00DD3335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D3335">
                      <w:rPr>
                        <w:rFonts w:ascii="Arial" w:hAnsi="Arial" w:cs="Arial"/>
                        <w:b/>
                      </w:rPr>
                      <w:t>SAMORZĄD STUDENCKI</w:t>
                    </w:r>
                  </w:p>
                </w:txbxContent>
              </v:textbox>
            </v:roundrect>
            <v:roundrect id="_x0000_s1030" style="position:absolute;left:8673;top:2903;width:2160;height:1440" arcsize="10923f">
              <v:textbox style="mso-next-textbox:#_x0000_s1030">
                <w:txbxContent>
                  <w:p w:rsidR="006B4A1D" w:rsidRPr="00DD3335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D3335">
                      <w:rPr>
                        <w:rFonts w:ascii="Arial" w:hAnsi="Arial" w:cs="Arial"/>
                        <w:b/>
                      </w:rPr>
                      <w:t>SĄD KOLEŻEŃSKI</w:t>
                    </w:r>
                  </w:p>
                  <w:p w:rsidR="006B4A1D" w:rsidRPr="00DD3335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D3335">
                      <w:rPr>
                        <w:rFonts w:ascii="Arial" w:hAnsi="Arial" w:cs="Arial"/>
                        <w:b/>
                      </w:rPr>
                      <w:t>Samorządu</w:t>
                    </w:r>
                  </w:p>
                  <w:p w:rsidR="006B4A1D" w:rsidRPr="00DD3335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D3335">
                      <w:rPr>
                        <w:rFonts w:ascii="Arial" w:hAnsi="Arial" w:cs="Arial"/>
                        <w:b/>
                      </w:rPr>
                      <w:t>Studenckiego</w:t>
                    </w:r>
                  </w:p>
                </w:txbxContent>
              </v:textbox>
            </v:roundrect>
            <v:roundrect id="_x0000_s1031" style="position:absolute;left:2193;top:5783;width:3780;height:900" arcsize="10923f">
              <v:textbox style="mso-next-textbox:#_x0000_s1031">
                <w:txbxContent>
                  <w:p w:rsidR="006B4A1D" w:rsidRPr="00DD3335" w:rsidRDefault="006B4A1D" w:rsidP="006B4A1D">
                    <w:pPr>
                      <w:spacing w:before="10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D3335">
                      <w:rPr>
                        <w:rFonts w:ascii="Arial" w:hAnsi="Arial" w:cs="Arial"/>
                        <w:b/>
                      </w:rPr>
                      <w:t>ORGANY KOLEGIALNE</w:t>
                    </w:r>
                  </w:p>
                </w:txbxContent>
              </v:textbox>
            </v:roundrect>
            <v:roundrect id="_x0000_s1032" style="position:absolute;left:2733;top:7403;width:2880;height:1260" arcsize="10923f">
              <v:textbox style="mso-next-textbox:#_x0000_s1032">
                <w:txbxContent>
                  <w:p w:rsidR="006B4A1D" w:rsidRPr="006B4A1D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B4A1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UCZELNIANA</w:t>
                    </w:r>
                  </w:p>
                  <w:p w:rsidR="006B4A1D" w:rsidRPr="006B4A1D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B4A1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RADA</w:t>
                    </w:r>
                  </w:p>
                  <w:p w:rsidR="006B4A1D" w:rsidRPr="006B4A1D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B4A1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SAMORZĄDU</w:t>
                    </w:r>
                  </w:p>
                  <w:p w:rsidR="006B4A1D" w:rsidRPr="00B512D2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512D2">
                      <w:rPr>
                        <w:rFonts w:ascii="Arial" w:hAnsi="Arial" w:cs="Arial"/>
                        <w:b/>
                      </w:rPr>
                      <w:t>STUDENCKIEGO</w:t>
                    </w:r>
                  </w:p>
                </w:txbxContent>
              </v:textbox>
            </v:roundrect>
            <v:roundrect id="_x0000_s1033" style="position:absolute;left:2733;top:9023;width:2880;height:1260" arcsize="10923f">
              <v:textbox style="mso-next-textbox:#_x0000_s1033">
                <w:txbxContent>
                  <w:p w:rsidR="006B4A1D" w:rsidRPr="006B4A1D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B4A1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WYDZIAŁOWA</w:t>
                    </w:r>
                  </w:p>
                  <w:p w:rsidR="006B4A1D" w:rsidRPr="006B4A1D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B4A1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RADA</w:t>
                    </w:r>
                  </w:p>
                  <w:p w:rsidR="006B4A1D" w:rsidRPr="006B4A1D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B4A1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SAMORZĄDU</w:t>
                    </w:r>
                  </w:p>
                  <w:p w:rsidR="006B4A1D" w:rsidRPr="00B512D2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512D2">
                      <w:rPr>
                        <w:rFonts w:ascii="Arial" w:hAnsi="Arial" w:cs="Arial"/>
                        <w:b/>
                      </w:rPr>
                      <w:t>STUDENCKIEGO</w:t>
                    </w:r>
                  </w:p>
                </w:txbxContent>
              </v:textbox>
            </v:roundrect>
            <v:roundrect id="_x0000_s1034" style="position:absolute;left:2733;top:10853;width:2880;height:1427" arcsize="10923f">
              <v:textbox style="mso-next-textbox:#_x0000_s1034">
                <w:txbxContent>
                  <w:p w:rsidR="006B4A1D" w:rsidRPr="00B512D2" w:rsidRDefault="006B4A1D" w:rsidP="006B4A1D">
                    <w:pPr>
                      <w:spacing w:before="80"/>
                      <w:jc w:val="center"/>
                      <w:rPr>
                        <w:b/>
                      </w:rPr>
                    </w:pPr>
                    <w:r w:rsidRPr="00B512D2">
                      <w:rPr>
                        <w:b/>
                      </w:rPr>
                      <w:t>GRUPA</w:t>
                    </w:r>
                  </w:p>
                  <w:p w:rsidR="006B4A1D" w:rsidRPr="00B512D2" w:rsidRDefault="006B4A1D" w:rsidP="006B4A1D">
                    <w:pPr>
                      <w:jc w:val="center"/>
                      <w:rPr>
                        <w:b/>
                      </w:rPr>
                    </w:pPr>
                    <w:r w:rsidRPr="00B512D2">
                      <w:rPr>
                        <w:b/>
                      </w:rPr>
                      <w:t>STUDENTÓW</w:t>
                    </w:r>
                  </w:p>
                  <w:p w:rsidR="006B4A1D" w:rsidRPr="00B512D2" w:rsidRDefault="006B4A1D" w:rsidP="006B4A1D">
                    <w:pPr>
                      <w:jc w:val="center"/>
                      <w:rPr>
                        <w:b/>
                      </w:rPr>
                    </w:pPr>
                    <w:r w:rsidRPr="00B512D2">
                      <w:rPr>
                        <w:b/>
                      </w:rPr>
                      <w:t>SPECJALNOŚCI</w:t>
                    </w:r>
                  </w:p>
                </w:txbxContent>
              </v:textbox>
            </v:roundrect>
            <v:roundrect id="_x0000_s1035" style="position:absolute;left:6513;top:5783;width:3780;height:900" arcsize="10923f">
              <v:textbox style="mso-next-textbox:#_x0000_s1035">
                <w:txbxContent>
                  <w:p w:rsidR="006B4A1D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D3335">
                      <w:rPr>
                        <w:rFonts w:ascii="Arial" w:hAnsi="Arial" w:cs="Arial"/>
                        <w:b/>
                      </w:rPr>
                      <w:t>ORGANY</w:t>
                    </w:r>
                  </w:p>
                  <w:p w:rsidR="006B4A1D" w:rsidRPr="00DD3335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DD3335">
                      <w:rPr>
                        <w:rFonts w:ascii="Arial" w:hAnsi="Arial" w:cs="Arial"/>
                        <w:b/>
                      </w:rPr>
                      <w:t xml:space="preserve"> JEDNOOSOBOWE</w:t>
                    </w:r>
                  </w:p>
                </w:txbxContent>
              </v:textbox>
            </v:roundrect>
            <v:roundrect id="_x0000_s1036" style="position:absolute;left:7053;top:7403;width:2700;height:1260" arcsize="10923f">
              <v:textbox style="mso-next-textbox:#_x0000_s1036">
                <w:txbxContent>
                  <w:p w:rsidR="006B4A1D" w:rsidRPr="006B4A1D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B4A1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PRZEWODNICZĄCY</w:t>
                    </w:r>
                  </w:p>
                  <w:p w:rsidR="006B4A1D" w:rsidRPr="006B4A1D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B4A1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UCZELNIANEJ</w:t>
                    </w:r>
                  </w:p>
                  <w:p w:rsidR="006B4A1D" w:rsidRPr="006B4A1D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B4A1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RADY SAMORZĄDU</w:t>
                    </w:r>
                  </w:p>
                  <w:p w:rsidR="006B4A1D" w:rsidRPr="00B512D2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512D2">
                      <w:rPr>
                        <w:rFonts w:ascii="Arial" w:hAnsi="Arial" w:cs="Arial"/>
                        <w:b/>
                      </w:rPr>
                      <w:t>STUDENCKIEGO</w:t>
                    </w:r>
                  </w:p>
                </w:txbxContent>
              </v:textbox>
            </v:roundrect>
            <v:roundrect id="_x0000_s1037" style="position:absolute;left:7053;top:9023;width:2700;height:1260" arcsize="10923f">
              <v:textbox style="mso-next-textbox:#_x0000_s1037">
                <w:txbxContent>
                  <w:p w:rsidR="006B4A1D" w:rsidRPr="006B4A1D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B4A1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PRZEWODNICZĄCY</w:t>
                    </w:r>
                  </w:p>
                  <w:p w:rsidR="006B4A1D" w:rsidRPr="006B4A1D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B4A1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WYDZIAŁOWEJ</w:t>
                    </w:r>
                  </w:p>
                  <w:p w:rsidR="006B4A1D" w:rsidRPr="006B4A1D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B4A1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RADY SAMORZĄDU</w:t>
                    </w:r>
                  </w:p>
                  <w:p w:rsidR="006B4A1D" w:rsidRPr="00B512D2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512D2">
                      <w:rPr>
                        <w:rFonts w:ascii="Arial" w:hAnsi="Arial" w:cs="Arial"/>
                        <w:b/>
                      </w:rPr>
                      <w:t>STUDENCKIEGO</w:t>
                    </w:r>
                  </w:p>
                </w:txbxContent>
              </v:textbox>
            </v:roundrect>
            <v:roundrect id="_x0000_s1038" style="position:absolute;left:7038;top:10853;width:2700;height:1491" arcsize="10923f">
              <v:textbox style="mso-next-textbox:#_x0000_s1038">
                <w:txbxContent>
                  <w:p w:rsidR="006B4A1D" w:rsidRPr="006B4A1D" w:rsidRDefault="006B4A1D" w:rsidP="006B4A1D">
                    <w:pPr>
                      <w:spacing w:before="8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B4A1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STAROSTA</w:t>
                    </w:r>
                  </w:p>
                  <w:p w:rsidR="006B4A1D" w:rsidRPr="006B4A1D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B4A1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GRUPY STUDENTÓW</w:t>
                    </w:r>
                  </w:p>
                  <w:p w:rsidR="006B4A1D" w:rsidRPr="006B4A1D" w:rsidRDefault="006B4A1D" w:rsidP="006B4A1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B4A1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SPECJALNOŚCI</w:t>
                    </w:r>
                  </w:p>
                </w:txbxContent>
              </v:textbox>
            </v:roundrect>
            <v:line id="_x0000_s1039" style="position:absolute;flip:y" from="8313,3263" to="8673,3264">
              <v:stroke endarrow="block"/>
            </v:line>
            <v:line id="_x0000_s1040" style="position:absolute;flip:x" from="3633,3263" to="3993,3263">
              <v:stroke endarrow="block"/>
            </v:line>
            <v:line id="_x0000_s1041" style="position:absolute" from="6153,3803" to="6153,5423">
              <v:stroke endarrow="block"/>
            </v:lin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2" type="#_x0000_t34" style="position:absolute;left:6242;top:3624;width:1;height:4320;rotation:270;flip:y" o:connectortype="elbow" adj="-7776000,-25615,86313600">
              <v:stroke startarrow="block" endarrow="block"/>
            </v:shape>
            <v:shape id="_x0000_s1043" type="#_x0000_t34" style="position:absolute;left:2193;top:6234;width:540;height:5332;rotation:180;flip:x y" o:connectortype="elbow" adj="-14400,22345,95440">
              <v:stroke endarrow="block"/>
            </v:shape>
            <v:shape id="_x0000_s1044" type="#_x0000_t34" style="position:absolute;left:9738;top:6234;width:555;height:5365;flip:x" o:connectortype="elbow" adj="-14011,-22209,408104">
              <v:stroke endarrow="block"/>
            </v:shape>
            <v:line id="_x0000_s1045" style="position:absolute" from="1833,7943" to="2733,7943">
              <v:stroke endarrow="block"/>
            </v:line>
            <v:line id="_x0000_s1046" style="position:absolute" from="1833,9743" to="2733,9743">
              <v:stroke endarrow="block"/>
            </v:line>
            <v:line id="_x0000_s1047" style="position:absolute;flip:x" from="9753,7943" to="10653,7944">
              <v:stroke endarrow="block"/>
            </v:line>
            <v:line id="_x0000_s1048" style="position:absolute;flip:x" from="9753,9743" to="10653,9744">
              <v:stroke endarrow="block"/>
            </v:line>
            <w10:wrap type="none"/>
            <w10:anchorlock/>
          </v:group>
        </w:pict>
      </w:r>
    </w:p>
    <w:p w:rsidR="006B4A1D" w:rsidRDefault="006B4A1D" w:rsidP="006B4A1D">
      <w:pPr>
        <w:jc w:val="both"/>
        <w:rPr>
          <w:rFonts w:ascii="Arial" w:hAnsi="Arial" w:cs="Arial"/>
        </w:rPr>
      </w:pPr>
    </w:p>
    <w:p w:rsidR="006B4A1D" w:rsidRDefault="006B4A1D" w:rsidP="006B4A1D">
      <w:pPr>
        <w:jc w:val="both"/>
        <w:rPr>
          <w:rFonts w:ascii="Arial" w:hAnsi="Arial" w:cs="Arial"/>
        </w:rPr>
      </w:pPr>
    </w:p>
    <w:p w:rsidR="006B4A1D" w:rsidRDefault="006B4A1D" w:rsidP="006B4A1D">
      <w:pPr>
        <w:numPr>
          <w:ilvl w:val="0"/>
          <w:numId w:val="7"/>
        </w:numPr>
        <w:tabs>
          <w:tab w:val="clear" w:pos="720"/>
          <w:tab w:val="num" w:pos="540"/>
        </w:tabs>
        <w:spacing w:before="60" w:after="60" w:line="240" w:lineRule="auto"/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Jednoosobowymi organami Samorządu Studenckiego są:</w:t>
      </w:r>
    </w:p>
    <w:p w:rsidR="006B4A1D" w:rsidRDefault="006B4A1D" w:rsidP="006B4A1D">
      <w:pPr>
        <w:numPr>
          <w:ilvl w:val="1"/>
          <w:numId w:val="7"/>
        </w:numPr>
        <w:tabs>
          <w:tab w:val="clear" w:pos="360"/>
          <w:tab w:val="num" w:pos="1080"/>
        </w:tabs>
        <w:spacing w:before="60" w:after="6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  <w:t>Przewodniczący URSS;</w:t>
      </w:r>
    </w:p>
    <w:p w:rsidR="006B4A1D" w:rsidRDefault="006B4A1D" w:rsidP="006B4A1D">
      <w:pPr>
        <w:numPr>
          <w:ilvl w:val="1"/>
          <w:numId w:val="7"/>
        </w:numPr>
        <w:tabs>
          <w:tab w:val="clear" w:pos="360"/>
          <w:tab w:val="num" w:pos="1080"/>
        </w:tabs>
        <w:spacing w:before="60" w:after="6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  <w:t>Przewodniczący WRSS;</w:t>
      </w:r>
    </w:p>
    <w:p w:rsidR="006B4A1D" w:rsidRDefault="006B4A1D" w:rsidP="006B4A1D">
      <w:pPr>
        <w:numPr>
          <w:ilvl w:val="1"/>
          <w:numId w:val="7"/>
        </w:numPr>
        <w:tabs>
          <w:tab w:val="clear" w:pos="360"/>
          <w:tab w:val="num" w:pos="1080"/>
        </w:tabs>
        <w:spacing w:before="60" w:after="6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>
        <w:rPr>
          <w:rFonts w:ascii="Arial" w:hAnsi="Arial" w:cs="Arial"/>
        </w:rPr>
        <w:tab/>
        <w:t>Starosta Grupy Studentów Specjalności.</w:t>
      </w:r>
    </w:p>
    <w:p w:rsidR="006B4A1D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Default="006B4A1D" w:rsidP="006B4A1D">
      <w:pPr>
        <w:numPr>
          <w:ilvl w:val="0"/>
          <w:numId w:val="7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Uczelniana Rada Samorządu Studenckiego Kujawskiej </w:t>
      </w:r>
      <w:r w:rsidRPr="00321C02">
        <w:rPr>
          <w:rFonts w:ascii="Arial" w:hAnsi="Arial" w:cs="Arial"/>
        </w:rPr>
        <w:t>Szkoły Wyższej we Włocławku</w:t>
      </w:r>
      <w:r>
        <w:rPr>
          <w:rFonts w:ascii="Arial" w:hAnsi="Arial" w:cs="Arial"/>
        </w:rPr>
        <w:t xml:space="preserve"> wybiera, spośród studentów zaproponowanych przez WRSS, Sąd Koleżeński. Studenci tworzący Sąd Koleżeński nie mogą być członkami organów kolegialnych i jednoosobowych Samorządu Studenckiego KSW we Włocławku.</w:t>
      </w:r>
    </w:p>
    <w:p w:rsidR="006B4A1D" w:rsidRDefault="006B4A1D" w:rsidP="006B4A1D">
      <w:pPr>
        <w:numPr>
          <w:ilvl w:val="0"/>
          <w:numId w:val="7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Uczelniana Rada Samorządu Studenckiego Kujawskiej </w:t>
      </w:r>
      <w:r w:rsidRPr="00321C02">
        <w:rPr>
          <w:rFonts w:ascii="Arial" w:hAnsi="Arial" w:cs="Arial"/>
        </w:rPr>
        <w:t>Szkoły Wyższej we Włocławku</w:t>
      </w:r>
      <w:r>
        <w:rPr>
          <w:rFonts w:ascii="Arial" w:hAnsi="Arial" w:cs="Arial"/>
        </w:rPr>
        <w:t xml:space="preserve"> wybiera, spośród studentów zaproponowanych przez WRSS, Komisję Rewizyjną. Studenci tworzą Komisję Rewizyjną nie mogą być członkami organów kolegialnych i jednoosobowych Samorządu Studenckiego KSW we Włocławku.</w:t>
      </w:r>
    </w:p>
    <w:p w:rsidR="006B4A1D" w:rsidRDefault="006B4A1D" w:rsidP="006B4A1D">
      <w:pPr>
        <w:numPr>
          <w:ilvl w:val="0"/>
          <w:numId w:val="7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Sąd koleżeński składa się z pięciu studentów, Komisja Rewizyjna, odpowiednio z trzech. Wymienione organy działają niezależnie od URSS.</w:t>
      </w:r>
    </w:p>
    <w:p w:rsidR="006B4A1D" w:rsidRDefault="006B4A1D" w:rsidP="006B4A1D">
      <w:pPr>
        <w:numPr>
          <w:ilvl w:val="0"/>
          <w:numId w:val="7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kolegialne Samorządu Studenckiego funkcjonują bez określenia kadencji, natomiast kadencja organów jednoosobowych trwa trzy lata  na studiach I stopnia i dwa lata na studiach II stopnia.</w:t>
      </w:r>
    </w:p>
    <w:p w:rsidR="006B4A1D" w:rsidRDefault="006B4A1D" w:rsidP="006B4A1D">
      <w:pPr>
        <w:numPr>
          <w:ilvl w:val="0"/>
          <w:numId w:val="7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Kadencja jednoosobowych organów Samorządu Studenckiego KSW we Włocławku rozpoczyna się 1 listopada danego roku akademickiego, a kończy się 31 października roku, w którym upływa kadencja.</w:t>
      </w:r>
    </w:p>
    <w:p w:rsidR="006B4A1D" w:rsidRDefault="006B4A1D" w:rsidP="006B4A1D">
      <w:pPr>
        <w:numPr>
          <w:ilvl w:val="0"/>
          <w:numId w:val="7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usprawnienia działalności, organy kolegialne Samorządu Studenckiego mogą powoływać, w drodze uchwały, stałe i doraźne komisje, określając zakres i zasady ich działania.</w:t>
      </w:r>
    </w:p>
    <w:p w:rsidR="006B4A1D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DA4102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 w:rsidRPr="00DA4102">
        <w:rPr>
          <w:rFonts w:ascii="Arial" w:hAnsi="Arial" w:cs="Arial"/>
          <w:b/>
        </w:rPr>
        <w:t>Rozdział III</w:t>
      </w:r>
    </w:p>
    <w:p w:rsidR="006B4A1D" w:rsidRPr="00DA4102" w:rsidRDefault="006B4A1D" w:rsidP="006B4A1D">
      <w:pPr>
        <w:spacing w:before="60" w:after="60"/>
        <w:jc w:val="center"/>
        <w:rPr>
          <w:rFonts w:ascii="Arial" w:hAnsi="Arial" w:cs="Arial"/>
          <w:b/>
        </w:rPr>
      </w:pPr>
    </w:p>
    <w:p w:rsidR="006B4A1D" w:rsidRPr="00DA4102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 w:rsidRPr="00DA4102">
        <w:rPr>
          <w:rFonts w:ascii="Arial" w:hAnsi="Arial" w:cs="Arial"/>
          <w:b/>
        </w:rPr>
        <w:t>Zasady funkcjonowania Samorządu Studenckiego.</w:t>
      </w:r>
    </w:p>
    <w:p w:rsidR="006B4A1D" w:rsidRPr="00DA4102" w:rsidRDefault="006B4A1D" w:rsidP="006B4A1D">
      <w:pPr>
        <w:spacing w:before="60" w:after="60"/>
        <w:jc w:val="center"/>
        <w:rPr>
          <w:rFonts w:ascii="Arial" w:hAnsi="Arial" w:cs="Arial"/>
          <w:b/>
        </w:rPr>
      </w:pPr>
    </w:p>
    <w:p w:rsidR="006B4A1D" w:rsidRPr="00DA4102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 w:rsidRPr="00DA4102">
        <w:rPr>
          <w:rFonts w:ascii="Arial" w:hAnsi="Arial" w:cs="Arial"/>
          <w:b/>
        </w:rPr>
        <w:t>§ 10</w:t>
      </w:r>
    </w:p>
    <w:p w:rsidR="006B4A1D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Default="006B4A1D" w:rsidP="006B4A1D">
      <w:pPr>
        <w:numPr>
          <w:ilvl w:val="0"/>
          <w:numId w:val="8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wybranej specjalności na danym kierunku studiów funkcjonuje Grupa Studencka, stanowiąca podstawowe ogniwo Samorządu Studenckiego.</w:t>
      </w:r>
    </w:p>
    <w:p w:rsidR="006B4A1D" w:rsidRDefault="006B4A1D" w:rsidP="006B4A1D">
      <w:pPr>
        <w:numPr>
          <w:ilvl w:val="0"/>
          <w:numId w:val="8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Grupa Studencka może podejmować uchwały we wszystkich sprawach dotyczących studentów tej grupy.</w:t>
      </w:r>
    </w:p>
    <w:p w:rsidR="006B4A1D" w:rsidRDefault="006B4A1D" w:rsidP="006B4A1D">
      <w:pPr>
        <w:numPr>
          <w:ilvl w:val="0"/>
          <w:numId w:val="8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Organem wykonawczym Grupy Studenckiej jest starosta, wybierany na zebraniu tej grupy.</w:t>
      </w:r>
    </w:p>
    <w:p w:rsidR="006B4A1D" w:rsidRDefault="006B4A1D" w:rsidP="006B4A1D">
      <w:pPr>
        <w:numPr>
          <w:ilvl w:val="0"/>
          <w:numId w:val="8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Grupy Studenckiej jest jej reprezentantem.</w:t>
      </w:r>
    </w:p>
    <w:p w:rsidR="006B4A1D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454D9E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6B4A1D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Default="006B4A1D" w:rsidP="006B4A1D">
      <w:pPr>
        <w:numPr>
          <w:ilvl w:val="0"/>
          <w:numId w:val="9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Wydziałową Radę Samorządu Studenckiego stanowią osoby wymienione w §8  ust. 3.</w:t>
      </w:r>
    </w:p>
    <w:p w:rsidR="006B4A1D" w:rsidRDefault="006B4A1D" w:rsidP="006B4A1D">
      <w:pPr>
        <w:numPr>
          <w:ilvl w:val="0"/>
          <w:numId w:val="9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Wydziałowa Rada Samorządu Studenckiego jest organem uchwałodawczym w sprawach dotyczących studentów wydziału.</w:t>
      </w:r>
    </w:p>
    <w:p w:rsidR="006B4A1D" w:rsidRDefault="006B4A1D" w:rsidP="006B4A1D">
      <w:pPr>
        <w:numPr>
          <w:ilvl w:val="0"/>
          <w:numId w:val="9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zakresu działania WRSS  należy w szczególności:</w:t>
      </w:r>
    </w:p>
    <w:p w:rsidR="006B4A1D" w:rsidRDefault="006B4A1D" w:rsidP="006B4A1D">
      <w:pPr>
        <w:spacing w:before="60" w:after="60"/>
        <w:ind w:left="180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>
        <w:rPr>
          <w:rFonts w:ascii="Arial" w:hAnsi="Arial" w:cs="Arial"/>
        </w:rPr>
        <w:tab/>
        <w:t>ustalanie zasad i kierunków działania wydziałowego Samorządu Studenckiego;</w:t>
      </w:r>
    </w:p>
    <w:p w:rsidR="006B4A1D" w:rsidRDefault="006B4A1D" w:rsidP="006B4A1D">
      <w:pPr>
        <w:spacing w:before="60" w:after="60"/>
        <w:ind w:left="180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>
        <w:rPr>
          <w:rFonts w:ascii="Arial" w:hAnsi="Arial" w:cs="Arial"/>
        </w:rPr>
        <w:tab/>
        <w:t>reprezentowanie studentów wobec władz wydziału;</w:t>
      </w:r>
    </w:p>
    <w:p w:rsidR="006B4A1D" w:rsidRDefault="006B4A1D" w:rsidP="006B4A1D">
      <w:pPr>
        <w:spacing w:before="60" w:after="60"/>
        <w:ind w:left="180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>
        <w:rPr>
          <w:rFonts w:ascii="Arial" w:hAnsi="Arial" w:cs="Arial"/>
        </w:rPr>
        <w:tab/>
        <w:t>wybór przedstawicieli do Rady Wydziału Uczelni oraz Wydziałowych komisji;</w:t>
      </w:r>
    </w:p>
    <w:p w:rsidR="006B4A1D" w:rsidRDefault="006B4A1D" w:rsidP="006B4A1D">
      <w:pPr>
        <w:spacing w:before="60" w:after="60"/>
        <w:ind w:left="180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>
        <w:rPr>
          <w:rFonts w:ascii="Arial" w:hAnsi="Arial" w:cs="Arial"/>
        </w:rPr>
        <w:tab/>
        <w:t>opiniowanie planów studiów na danym kierunku i innych dokumentów na wydziale;</w:t>
      </w:r>
    </w:p>
    <w:p w:rsidR="006B4A1D" w:rsidRDefault="006B4A1D" w:rsidP="006B4A1D">
      <w:pPr>
        <w:spacing w:before="60" w:after="60"/>
        <w:ind w:left="180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</w:t>
      </w:r>
      <w:r>
        <w:rPr>
          <w:rFonts w:ascii="Arial" w:hAnsi="Arial" w:cs="Arial"/>
        </w:rPr>
        <w:tab/>
        <w:t>współudział w przyznawaniu świadczeń pomocy materialnej dla studentów  wydziału;</w:t>
      </w:r>
    </w:p>
    <w:p w:rsidR="006B4A1D" w:rsidRDefault="006B4A1D" w:rsidP="006B4A1D">
      <w:pPr>
        <w:spacing w:before="60" w:after="60"/>
        <w:ind w:left="180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3.6.</w:t>
      </w:r>
      <w:r>
        <w:rPr>
          <w:rFonts w:ascii="Arial" w:hAnsi="Arial" w:cs="Arial"/>
        </w:rPr>
        <w:tab/>
        <w:t>przedstawianie do URSS kandydatów spośród studentów do Sądu Koleżeńskiego i Komisji Rewizyjnej.</w:t>
      </w:r>
    </w:p>
    <w:p w:rsidR="006B4A1D" w:rsidRDefault="006B4A1D" w:rsidP="006B4A1D">
      <w:pPr>
        <w:numPr>
          <w:ilvl w:val="0"/>
          <w:numId w:val="9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Posiedzenia WRSS odbywają się raz w miesiącu z wyjątkiem przerwy wakacyjnej.</w:t>
      </w:r>
    </w:p>
    <w:p w:rsidR="006B4A1D" w:rsidRDefault="006B4A1D" w:rsidP="006B4A1D">
      <w:pPr>
        <w:numPr>
          <w:ilvl w:val="0"/>
          <w:numId w:val="9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WRSS wybiera spośród swoich członków przewodniczącego, który jest jej organem wykonawczym.</w:t>
      </w:r>
    </w:p>
    <w:p w:rsidR="006B4A1D" w:rsidRDefault="006B4A1D" w:rsidP="006B4A1D">
      <w:pPr>
        <w:numPr>
          <w:ilvl w:val="0"/>
          <w:numId w:val="9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WRSS reprezentuje ją wobec władz Uczelni.</w:t>
      </w:r>
    </w:p>
    <w:p w:rsidR="006B4A1D" w:rsidRDefault="006B4A1D" w:rsidP="006B4A1D">
      <w:pPr>
        <w:spacing w:before="60" w:after="60"/>
        <w:ind w:left="360"/>
        <w:jc w:val="both"/>
        <w:rPr>
          <w:rFonts w:ascii="Arial" w:hAnsi="Arial" w:cs="Arial"/>
        </w:rPr>
      </w:pPr>
    </w:p>
    <w:p w:rsidR="006B4A1D" w:rsidRPr="00017EB2" w:rsidRDefault="006B4A1D" w:rsidP="006B4A1D">
      <w:pPr>
        <w:spacing w:before="60" w:after="6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6B4A1D" w:rsidRDefault="006B4A1D" w:rsidP="006B4A1D">
      <w:pPr>
        <w:spacing w:before="60" w:after="60"/>
        <w:ind w:left="360"/>
        <w:jc w:val="both"/>
        <w:rPr>
          <w:rFonts w:ascii="Arial" w:hAnsi="Arial" w:cs="Arial"/>
        </w:rPr>
      </w:pPr>
    </w:p>
    <w:p w:rsidR="006B4A1D" w:rsidRDefault="006B4A1D" w:rsidP="006B4A1D">
      <w:pPr>
        <w:numPr>
          <w:ilvl w:val="0"/>
          <w:numId w:val="10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Uczelnianą Radę Samorządu Studenckiego stanowią osoby wymienione w § 8           ust. 4.</w:t>
      </w:r>
    </w:p>
    <w:p w:rsidR="006B4A1D" w:rsidRDefault="006B4A1D" w:rsidP="006B4A1D">
      <w:pPr>
        <w:numPr>
          <w:ilvl w:val="0"/>
          <w:numId w:val="10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Uczelniana Rada Samorządu Studenckiego jest organem uchwałodawczym w sprawach dotyczących wszystkich studentów KSW we Włocławku.</w:t>
      </w:r>
    </w:p>
    <w:p w:rsidR="006B4A1D" w:rsidRDefault="006B4A1D" w:rsidP="006B4A1D">
      <w:pPr>
        <w:numPr>
          <w:ilvl w:val="0"/>
          <w:numId w:val="10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zakresu działania URSS należy w szczególności:</w:t>
      </w:r>
    </w:p>
    <w:p w:rsidR="006B4A1D" w:rsidRDefault="006B4A1D" w:rsidP="006B4A1D">
      <w:pPr>
        <w:numPr>
          <w:ilvl w:val="1"/>
          <w:numId w:val="10"/>
        </w:numPr>
        <w:tabs>
          <w:tab w:val="clear" w:pos="1080"/>
          <w:tab w:val="num" w:pos="1620"/>
        </w:tabs>
        <w:spacing w:before="60" w:after="6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uchwalanie Regulaminu Samorządu Studenckiego KSW we Włocławku;</w:t>
      </w:r>
    </w:p>
    <w:p w:rsidR="006B4A1D" w:rsidRDefault="006B4A1D" w:rsidP="006B4A1D">
      <w:pPr>
        <w:numPr>
          <w:ilvl w:val="1"/>
          <w:numId w:val="10"/>
        </w:numPr>
        <w:tabs>
          <w:tab w:val="clear" w:pos="1080"/>
          <w:tab w:val="num" w:pos="1620"/>
        </w:tabs>
        <w:spacing w:before="60" w:after="6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ustalanie zasad i kierunków działania Samorządu Studenckiego;</w:t>
      </w:r>
    </w:p>
    <w:p w:rsidR="006B4A1D" w:rsidRDefault="006B4A1D" w:rsidP="006B4A1D">
      <w:pPr>
        <w:numPr>
          <w:ilvl w:val="1"/>
          <w:numId w:val="10"/>
        </w:numPr>
        <w:tabs>
          <w:tab w:val="clear" w:pos="1080"/>
          <w:tab w:val="num" w:pos="1620"/>
        </w:tabs>
        <w:spacing w:before="60" w:after="6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reprezentowanie studentów wobec władz KSW We Włocławku;</w:t>
      </w:r>
    </w:p>
    <w:p w:rsidR="006B4A1D" w:rsidRDefault="006B4A1D" w:rsidP="006B4A1D">
      <w:pPr>
        <w:numPr>
          <w:ilvl w:val="1"/>
          <w:numId w:val="10"/>
        </w:numPr>
        <w:tabs>
          <w:tab w:val="clear" w:pos="1080"/>
          <w:tab w:val="num" w:pos="1620"/>
        </w:tabs>
        <w:spacing w:before="60" w:after="6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przedstawicieli  do Senatu KSW i uczelnianych komisji;</w:t>
      </w:r>
    </w:p>
    <w:p w:rsidR="006B4A1D" w:rsidRDefault="006B4A1D" w:rsidP="006B4A1D">
      <w:pPr>
        <w:numPr>
          <w:ilvl w:val="1"/>
          <w:numId w:val="10"/>
        </w:numPr>
        <w:tabs>
          <w:tab w:val="clear" w:pos="1080"/>
          <w:tab w:val="num" w:pos="1620"/>
        </w:tabs>
        <w:spacing w:before="60" w:after="6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opiniowanie Regulaminu Studiów, Regulaminu Pomocy Materialnej dla studentów KSW we Włocławku;</w:t>
      </w:r>
    </w:p>
    <w:p w:rsidR="006B4A1D" w:rsidRDefault="006B4A1D" w:rsidP="006B4A1D">
      <w:pPr>
        <w:numPr>
          <w:ilvl w:val="1"/>
          <w:numId w:val="10"/>
        </w:numPr>
        <w:tabs>
          <w:tab w:val="clear" w:pos="1080"/>
          <w:tab w:val="num" w:pos="1620"/>
        </w:tabs>
        <w:spacing w:before="60" w:after="6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ustalanie trybu wyborów jednoosobowych organów Samorządu Studenckiego KSW we Włocławku w formie Ordynacji Wyborczej.</w:t>
      </w:r>
    </w:p>
    <w:p w:rsidR="006B4A1D" w:rsidRDefault="006B4A1D" w:rsidP="006B4A1D">
      <w:pPr>
        <w:numPr>
          <w:ilvl w:val="1"/>
          <w:numId w:val="10"/>
        </w:numPr>
        <w:tabs>
          <w:tab w:val="clear" w:pos="1080"/>
          <w:tab w:val="num" w:pos="1620"/>
        </w:tabs>
        <w:spacing w:before="60" w:after="60" w:line="240" w:lineRule="auto"/>
        <w:ind w:left="16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Sądu Koleżeńskiego i Komisji Rewizyjnej.</w:t>
      </w:r>
    </w:p>
    <w:p w:rsidR="006B4A1D" w:rsidRDefault="006B4A1D" w:rsidP="006B4A1D">
      <w:pPr>
        <w:numPr>
          <w:ilvl w:val="0"/>
          <w:numId w:val="10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Posiedzenia URSS odbywają się raz w miesiącu, z wyjątkiem przerwy wakacyjnej.</w:t>
      </w:r>
    </w:p>
    <w:p w:rsidR="006B4A1D" w:rsidRDefault="006B4A1D" w:rsidP="006B4A1D">
      <w:pPr>
        <w:numPr>
          <w:ilvl w:val="0"/>
          <w:numId w:val="10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URSS wybiera spośród swoich członków przewodniczącego, który jest organem wykonawczym.</w:t>
      </w:r>
    </w:p>
    <w:p w:rsidR="006B4A1D" w:rsidRDefault="006B4A1D" w:rsidP="006B4A1D">
      <w:pPr>
        <w:numPr>
          <w:ilvl w:val="0"/>
          <w:numId w:val="10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URSS reprezentuje ją wobec władz Uczelni.</w:t>
      </w:r>
    </w:p>
    <w:p w:rsidR="006B4A1D" w:rsidRDefault="006B4A1D" w:rsidP="006B4A1D">
      <w:pPr>
        <w:numPr>
          <w:ilvl w:val="0"/>
          <w:numId w:val="10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URSS jest odpowiedzialna za sprawowanie nadzoru organów nad:</w:t>
      </w:r>
    </w:p>
    <w:p w:rsidR="006B4A1D" w:rsidRDefault="006B4A1D" w:rsidP="006B4A1D">
      <w:pPr>
        <w:numPr>
          <w:ilvl w:val="1"/>
          <w:numId w:val="10"/>
        </w:numPr>
        <w:tabs>
          <w:tab w:val="clear" w:pos="1080"/>
          <w:tab w:val="num" w:pos="1440"/>
        </w:tabs>
        <w:spacing w:before="60" w:after="60" w:line="240" w:lineRule="auto"/>
        <w:ind w:left="14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przeprowadzaniem wyborów do jednoosobowych organów Samorządu Studenckiego oraz wyborem przedstawicieli studentów do organów kolegialnych Uczelni;</w:t>
      </w:r>
    </w:p>
    <w:p w:rsidR="006B4A1D" w:rsidRDefault="006B4A1D" w:rsidP="006B4A1D">
      <w:pPr>
        <w:numPr>
          <w:ilvl w:val="1"/>
          <w:numId w:val="10"/>
        </w:numPr>
        <w:tabs>
          <w:tab w:val="clear" w:pos="1080"/>
          <w:tab w:val="num" w:pos="1440"/>
        </w:tabs>
        <w:spacing w:before="60" w:after="60" w:line="240" w:lineRule="auto"/>
        <w:ind w:left="14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prawidłową działalnością przedstawicieli Samorządu Studenckiego                         w organach kolegialnych Uczelni;</w:t>
      </w:r>
    </w:p>
    <w:p w:rsidR="006B4A1D" w:rsidRDefault="006B4A1D" w:rsidP="006B4A1D">
      <w:pPr>
        <w:numPr>
          <w:ilvl w:val="1"/>
          <w:numId w:val="10"/>
        </w:numPr>
        <w:tabs>
          <w:tab w:val="clear" w:pos="1080"/>
          <w:tab w:val="num" w:pos="1440"/>
        </w:tabs>
        <w:spacing w:before="60" w:after="60" w:line="240" w:lineRule="auto"/>
        <w:ind w:left="14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prawidłowym funkcjonowaniem wszystkich kolegialnych i jednoosobowych organów Samorządu Studenckiego;</w:t>
      </w:r>
    </w:p>
    <w:p w:rsidR="006B4A1D" w:rsidRDefault="006B4A1D" w:rsidP="006B4A1D">
      <w:pPr>
        <w:numPr>
          <w:ilvl w:val="1"/>
          <w:numId w:val="10"/>
        </w:numPr>
        <w:tabs>
          <w:tab w:val="clear" w:pos="1080"/>
          <w:tab w:val="num" w:pos="1440"/>
        </w:tabs>
        <w:spacing w:before="60" w:after="60" w:line="240" w:lineRule="auto"/>
        <w:ind w:left="14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dostarczaniem Rektorowi Uczelni kopii uchwał organów kolegialnych Samorządu Studenckiego.</w:t>
      </w:r>
    </w:p>
    <w:p w:rsidR="006B4A1D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1E1EC1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6B4A1D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Default="006B4A1D" w:rsidP="006B4A1D">
      <w:pPr>
        <w:numPr>
          <w:ilvl w:val="0"/>
          <w:numId w:val="11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Wydziałowe Rada Samorządu Studenckiego i Uczelniana Rada Samorządu Studenckiego ustalają wewnętrzną strukturę organizacyjną we własnym zakresie, z wyjątkiem przewodniczącego.</w:t>
      </w:r>
    </w:p>
    <w:p w:rsidR="006B4A1D" w:rsidRDefault="006B4A1D" w:rsidP="006B4A1D">
      <w:pPr>
        <w:numPr>
          <w:ilvl w:val="0"/>
          <w:numId w:val="11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1/3 członków WRSS i URSS, przewodniczący zwołuje posiedzenie nadzwyczajne w terminie 3 dni roboczych od daty wpływu wniosku.                                W przypadku, gdy przewodniczący nie zwoła posiedzenia, posiedzenie nadzwyczajne zwołuje przewodniczący Komisji Rewizyjnej Samorządu Studenckiego.</w:t>
      </w:r>
    </w:p>
    <w:p w:rsidR="006B4A1D" w:rsidRDefault="006B4A1D" w:rsidP="006B4A1D">
      <w:pPr>
        <w:spacing w:before="60" w:after="60"/>
        <w:ind w:left="360"/>
        <w:jc w:val="both"/>
        <w:rPr>
          <w:rFonts w:ascii="Arial" w:hAnsi="Arial" w:cs="Arial"/>
        </w:rPr>
      </w:pPr>
    </w:p>
    <w:p w:rsidR="006B4A1D" w:rsidRPr="001E1EC1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:rsidR="006B4A1D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Default="006B4A1D" w:rsidP="006B4A1D">
      <w:pPr>
        <w:numPr>
          <w:ilvl w:val="0"/>
          <w:numId w:val="12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wszystkich organach Samorządu Studenckiego głosowania są jawne,                             w sprawach osobowych organ Samorządu Studenckiego może zarządzić wybory tajne.</w:t>
      </w:r>
    </w:p>
    <w:p w:rsidR="006B4A1D" w:rsidRDefault="006B4A1D" w:rsidP="006B4A1D">
      <w:pPr>
        <w:numPr>
          <w:ilvl w:val="0"/>
          <w:numId w:val="12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Uchwały podejmowane są zwykła większością głosów, przy obecności co najmniej połowy ogólnej liczby członków kolegialnych organów Samorządu Studenckiego.</w:t>
      </w:r>
    </w:p>
    <w:p w:rsidR="006B4A1D" w:rsidRDefault="006B4A1D" w:rsidP="006B4A1D">
      <w:pPr>
        <w:numPr>
          <w:ilvl w:val="0"/>
          <w:numId w:val="12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URSS określa, w Ordynacji Wyborczej, tryb wyboru jednoosobowych organów Samorządu Studenckiego, Sądu Koleżeńskiego, Komisji Rewizyjnej oraz przedstawicieli do kolegialnych organów Uczelni.</w:t>
      </w:r>
    </w:p>
    <w:p w:rsidR="006B4A1D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9A27A7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</w:t>
      </w:r>
    </w:p>
    <w:p w:rsidR="006B4A1D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Default="006B4A1D" w:rsidP="006B4A1D">
      <w:pPr>
        <w:numPr>
          <w:ilvl w:val="0"/>
          <w:numId w:val="13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Organem kontrolnym Samorządu Studenckiego jest Komisja Rewizyjna.</w:t>
      </w:r>
    </w:p>
    <w:p w:rsidR="006B4A1D" w:rsidRDefault="006B4A1D" w:rsidP="006B4A1D">
      <w:pPr>
        <w:numPr>
          <w:ilvl w:val="0"/>
          <w:numId w:val="13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Rewizyjna dokonuje corocznej kontroli gospodarki finansowej prowadzonej przez URSS, kontroli zgodności działalności organów kolegialnych                                       i jednoosobowych Samorządu Studenckiego z regulaminem, opiniuje sprawozdania roczne z działalności URSS.</w:t>
      </w:r>
    </w:p>
    <w:p w:rsidR="006B4A1D" w:rsidRDefault="006B4A1D" w:rsidP="006B4A1D">
      <w:pPr>
        <w:numPr>
          <w:ilvl w:val="0"/>
          <w:numId w:val="13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Rewizyjna sporządza protokół z kontroli, który wraz z wnioskami przekazuje URSS.</w:t>
      </w:r>
    </w:p>
    <w:p w:rsidR="006B4A1D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Pr="00537BA0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</w:t>
      </w:r>
    </w:p>
    <w:p w:rsidR="006B4A1D" w:rsidRDefault="006B4A1D" w:rsidP="006B4A1D">
      <w:pPr>
        <w:spacing w:before="60" w:after="60"/>
        <w:jc w:val="both"/>
        <w:rPr>
          <w:rFonts w:ascii="Arial" w:hAnsi="Arial" w:cs="Arial"/>
        </w:rPr>
      </w:pPr>
    </w:p>
    <w:p w:rsidR="006B4A1D" w:rsidRDefault="006B4A1D" w:rsidP="006B4A1D">
      <w:pPr>
        <w:numPr>
          <w:ilvl w:val="0"/>
          <w:numId w:val="14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naruszenie przepisów obowiązujących w Uczelni oraz za czyny niegodne studenta ponosi on odpowiedzialność przed komisją dyscyplinarną lub przed Sądem Koleżeńskim Samorządu Studenckiego.</w:t>
      </w:r>
    </w:p>
    <w:p w:rsidR="006B4A1D" w:rsidRPr="00416BCC" w:rsidRDefault="006B4A1D" w:rsidP="006B4A1D">
      <w:pPr>
        <w:numPr>
          <w:ilvl w:val="0"/>
          <w:numId w:val="14"/>
        </w:numPr>
        <w:spacing w:before="60" w:after="60" w:line="240" w:lineRule="auto"/>
        <w:jc w:val="both"/>
        <w:rPr>
          <w:rFonts w:ascii="Arial" w:hAnsi="Arial" w:cs="Arial"/>
        </w:rPr>
      </w:pPr>
      <w:r w:rsidRPr="00416BCC">
        <w:rPr>
          <w:rFonts w:ascii="Arial" w:hAnsi="Arial" w:cs="Arial"/>
        </w:rPr>
        <w:t xml:space="preserve">Za ten sam czyn student nie może być ukarany jednocześnie przed sąd koleżeński </w:t>
      </w:r>
      <w:r>
        <w:rPr>
          <w:rFonts w:ascii="Arial" w:hAnsi="Arial" w:cs="Arial"/>
        </w:rPr>
        <w:t xml:space="preserve">           </w:t>
      </w:r>
      <w:r w:rsidRPr="00416BCC">
        <w:rPr>
          <w:rFonts w:ascii="Arial" w:hAnsi="Arial" w:cs="Arial"/>
        </w:rPr>
        <w:t>i komisję dyscyplinarną</w:t>
      </w:r>
      <w:r>
        <w:rPr>
          <w:rFonts w:ascii="Arial" w:hAnsi="Arial" w:cs="Arial"/>
        </w:rPr>
        <w:t>.</w:t>
      </w:r>
    </w:p>
    <w:p w:rsidR="006B4A1D" w:rsidRDefault="006B4A1D" w:rsidP="006B4A1D">
      <w:pPr>
        <w:numPr>
          <w:ilvl w:val="0"/>
          <w:numId w:val="14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Wszczęcie postępowania przed Sądem Koleżeńskim następuje na wniosek rektora, organów KSW we Włocławku lub organów Samorządu Studenckiego.</w:t>
      </w:r>
    </w:p>
    <w:p w:rsidR="006B4A1D" w:rsidRPr="00416BCC" w:rsidRDefault="006B4A1D" w:rsidP="006B4A1D">
      <w:pPr>
        <w:numPr>
          <w:ilvl w:val="0"/>
          <w:numId w:val="14"/>
        </w:numPr>
        <w:spacing w:before="60" w:after="60" w:line="240" w:lineRule="auto"/>
        <w:jc w:val="both"/>
        <w:rPr>
          <w:rFonts w:ascii="Arial" w:hAnsi="Arial" w:cs="Arial"/>
        </w:rPr>
      </w:pPr>
      <w:r w:rsidRPr="00416BCC">
        <w:rPr>
          <w:rFonts w:ascii="Arial" w:hAnsi="Arial" w:cs="Arial"/>
        </w:rPr>
        <w:t>Karami dyscyplinarnymi są :</w:t>
      </w:r>
    </w:p>
    <w:p w:rsidR="006B4A1D" w:rsidRDefault="006B4A1D" w:rsidP="006B4A1D">
      <w:pPr>
        <w:numPr>
          <w:ilvl w:val="1"/>
          <w:numId w:val="14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upomnienia,</w:t>
      </w:r>
    </w:p>
    <w:p w:rsidR="006B4A1D" w:rsidRDefault="006B4A1D" w:rsidP="006B4A1D">
      <w:pPr>
        <w:numPr>
          <w:ilvl w:val="1"/>
          <w:numId w:val="14"/>
        </w:numPr>
        <w:spacing w:before="60" w:after="60" w:line="240" w:lineRule="auto"/>
        <w:jc w:val="both"/>
        <w:rPr>
          <w:rFonts w:ascii="Arial" w:hAnsi="Arial" w:cs="Arial"/>
        </w:rPr>
      </w:pPr>
      <w:r w:rsidRPr="00335BFB">
        <w:rPr>
          <w:rFonts w:ascii="Arial" w:hAnsi="Arial" w:cs="Arial"/>
        </w:rPr>
        <w:t>nagany</w:t>
      </w:r>
      <w:r>
        <w:rPr>
          <w:rFonts w:ascii="Arial" w:hAnsi="Arial" w:cs="Arial"/>
        </w:rPr>
        <w:t>,</w:t>
      </w:r>
    </w:p>
    <w:p w:rsidR="006B4A1D" w:rsidRDefault="006B4A1D" w:rsidP="006B4A1D">
      <w:pPr>
        <w:numPr>
          <w:ilvl w:val="1"/>
          <w:numId w:val="14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zawieszenie w określonych prawach studenta na okres do jednego roku,</w:t>
      </w:r>
    </w:p>
    <w:p w:rsidR="006B4A1D" w:rsidRPr="00335BFB" w:rsidRDefault="006B4A1D" w:rsidP="006B4A1D">
      <w:pPr>
        <w:numPr>
          <w:ilvl w:val="1"/>
          <w:numId w:val="14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wydalenie z uczelni.</w:t>
      </w:r>
    </w:p>
    <w:p w:rsidR="006B4A1D" w:rsidRPr="00636A4E" w:rsidRDefault="006B4A1D" w:rsidP="006B4A1D">
      <w:pPr>
        <w:spacing w:line="276" w:lineRule="auto"/>
        <w:jc w:val="both"/>
        <w:rPr>
          <w:rFonts w:ascii="Garamond" w:hAnsi="Garamond"/>
        </w:rPr>
      </w:pPr>
      <w:r w:rsidRPr="00636A4E">
        <w:rPr>
          <w:rFonts w:ascii="Garamond" w:hAnsi="Garamond"/>
        </w:rPr>
        <w:t>:</w:t>
      </w:r>
    </w:p>
    <w:p w:rsidR="006B4A1D" w:rsidRDefault="006B4A1D" w:rsidP="006B4A1D">
      <w:pPr>
        <w:spacing w:before="60" w:after="60"/>
        <w:jc w:val="center"/>
        <w:rPr>
          <w:rFonts w:ascii="Arial" w:hAnsi="Arial" w:cs="Arial"/>
          <w:b/>
        </w:rPr>
      </w:pPr>
    </w:p>
    <w:p w:rsidR="006B4A1D" w:rsidRPr="00D6114F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</w:t>
      </w:r>
    </w:p>
    <w:p w:rsidR="006B4A1D" w:rsidRDefault="006B4A1D" w:rsidP="006B4A1D">
      <w:pPr>
        <w:spacing w:before="60" w:after="60"/>
        <w:jc w:val="center"/>
        <w:rPr>
          <w:rFonts w:ascii="Arial" w:hAnsi="Arial" w:cs="Arial"/>
          <w:b/>
        </w:rPr>
      </w:pPr>
      <w:r w:rsidRPr="00D6114F">
        <w:rPr>
          <w:rFonts w:ascii="Arial" w:hAnsi="Arial" w:cs="Arial"/>
          <w:b/>
        </w:rPr>
        <w:t>Przepisy końcowe</w:t>
      </w:r>
    </w:p>
    <w:p w:rsidR="006B4A1D" w:rsidRDefault="006B4A1D" w:rsidP="006B4A1D">
      <w:pPr>
        <w:spacing w:before="60" w:after="60"/>
        <w:jc w:val="center"/>
        <w:rPr>
          <w:rFonts w:ascii="Arial" w:hAnsi="Arial" w:cs="Arial"/>
          <w:b/>
        </w:rPr>
      </w:pPr>
    </w:p>
    <w:p w:rsidR="006B4A1D" w:rsidRDefault="006B4A1D" w:rsidP="006B4A1D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17</w:t>
      </w:r>
    </w:p>
    <w:p w:rsidR="006B4A1D" w:rsidRDefault="006B4A1D" w:rsidP="006B4A1D">
      <w:pPr>
        <w:spacing w:before="60" w:after="60"/>
        <w:jc w:val="both"/>
        <w:rPr>
          <w:rFonts w:ascii="Arial" w:hAnsi="Arial" w:cs="Arial"/>
          <w:b/>
        </w:rPr>
      </w:pPr>
    </w:p>
    <w:p w:rsidR="006B4A1D" w:rsidRDefault="006B4A1D" w:rsidP="006B4A1D">
      <w:pPr>
        <w:numPr>
          <w:ilvl w:val="0"/>
          <w:numId w:val="15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Samorządu Studenckiego KSW we Włocławku wchodzi w życie po stwierdzeniu, przez Senat, jego zgodności z Ustawą wymienioną  w §1 ust. 1 oraz Statutem KSW.</w:t>
      </w:r>
    </w:p>
    <w:p w:rsidR="006B4A1D" w:rsidRDefault="006B4A1D" w:rsidP="006B4A1D">
      <w:pPr>
        <w:numPr>
          <w:ilvl w:val="0"/>
          <w:numId w:val="15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w niniejszym Regulaminie może dokonać URSS większością 2/3 głosów wszystkich członków. Regulamin Samorządu Studenckiego po dokonaniu zmian wymaga potwierdzenia, które zapisano w §17 ust.1.</w:t>
      </w:r>
    </w:p>
    <w:p w:rsidR="006B4A1D" w:rsidRPr="00D6114F" w:rsidRDefault="006B4A1D" w:rsidP="006B4A1D">
      <w:pPr>
        <w:numPr>
          <w:ilvl w:val="0"/>
          <w:numId w:val="15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Traci moc Regulamin Samorządu Studenckiego, którego zgodność z Ustawą i Statutem WSHE stwierdził Senat WSHE uchwałą nr 2/2010 z 11.02.2010 r.</w:t>
      </w:r>
    </w:p>
    <w:p w:rsidR="006B4A1D" w:rsidRPr="006B4A1D" w:rsidRDefault="006B4A1D" w:rsidP="006B4A1D">
      <w:pPr>
        <w:jc w:val="center"/>
        <w:rPr>
          <w:rFonts w:ascii="Arial" w:hAnsi="Arial" w:cs="Arial"/>
          <w:sz w:val="56"/>
          <w:szCs w:val="56"/>
        </w:rPr>
      </w:pPr>
    </w:p>
    <w:sectPr w:rsidR="006B4A1D" w:rsidRPr="006B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27BCC"/>
    <w:multiLevelType w:val="hybridMultilevel"/>
    <w:tmpl w:val="8990CFB6"/>
    <w:lvl w:ilvl="0" w:tplc="631823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F4F7F"/>
    <w:multiLevelType w:val="multilevel"/>
    <w:tmpl w:val="697C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">
    <w:nsid w:val="211C6BF6"/>
    <w:multiLevelType w:val="hybridMultilevel"/>
    <w:tmpl w:val="C1F2DB18"/>
    <w:lvl w:ilvl="0" w:tplc="AAD8B1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60EB240">
      <w:numFmt w:val="none"/>
      <w:lvlText w:val=""/>
      <w:lvlJc w:val="left"/>
      <w:pPr>
        <w:tabs>
          <w:tab w:val="num" w:pos="360"/>
        </w:tabs>
      </w:pPr>
    </w:lvl>
    <w:lvl w:ilvl="2" w:tplc="E50C8E5E">
      <w:numFmt w:val="none"/>
      <w:lvlText w:val=""/>
      <w:lvlJc w:val="left"/>
      <w:pPr>
        <w:tabs>
          <w:tab w:val="num" w:pos="360"/>
        </w:tabs>
      </w:pPr>
    </w:lvl>
    <w:lvl w:ilvl="3" w:tplc="0EF05A62">
      <w:numFmt w:val="none"/>
      <w:lvlText w:val=""/>
      <w:lvlJc w:val="left"/>
      <w:pPr>
        <w:tabs>
          <w:tab w:val="num" w:pos="360"/>
        </w:tabs>
      </w:pPr>
    </w:lvl>
    <w:lvl w:ilvl="4" w:tplc="DCC03F7E">
      <w:numFmt w:val="none"/>
      <w:lvlText w:val=""/>
      <w:lvlJc w:val="left"/>
      <w:pPr>
        <w:tabs>
          <w:tab w:val="num" w:pos="360"/>
        </w:tabs>
      </w:pPr>
    </w:lvl>
    <w:lvl w:ilvl="5" w:tplc="24AADD58">
      <w:numFmt w:val="none"/>
      <w:lvlText w:val=""/>
      <w:lvlJc w:val="left"/>
      <w:pPr>
        <w:tabs>
          <w:tab w:val="num" w:pos="360"/>
        </w:tabs>
      </w:pPr>
    </w:lvl>
    <w:lvl w:ilvl="6" w:tplc="30C20EC8">
      <w:numFmt w:val="none"/>
      <w:lvlText w:val=""/>
      <w:lvlJc w:val="left"/>
      <w:pPr>
        <w:tabs>
          <w:tab w:val="num" w:pos="360"/>
        </w:tabs>
      </w:pPr>
    </w:lvl>
    <w:lvl w:ilvl="7" w:tplc="89EED94C">
      <w:numFmt w:val="none"/>
      <w:lvlText w:val=""/>
      <w:lvlJc w:val="left"/>
      <w:pPr>
        <w:tabs>
          <w:tab w:val="num" w:pos="360"/>
        </w:tabs>
      </w:pPr>
    </w:lvl>
    <w:lvl w:ilvl="8" w:tplc="D72687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083D02"/>
    <w:multiLevelType w:val="hybridMultilevel"/>
    <w:tmpl w:val="19C611FC"/>
    <w:lvl w:ilvl="0" w:tplc="66ECF6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483E36">
      <w:numFmt w:val="none"/>
      <w:lvlText w:val=""/>
      <w:lvlJc w:val="left"/>
      <w:pPr>
        <w:tabs>
          <w:tab w:val="num" w:pos="360"/>
        </w:tabs>
      </w:pPr>
    </w:lvl>
    <w:lvl w:ilvl="2" w:tplc="F21E1EAE">
      <w:numFmt w:val="none"/>
      <w:lvlText w:val=""/>
      <w:lvlJc w:val="left"/>
      <w:pPr>
        <w:tabs>
          <w:tab w:val="num" w:pos="360"/>
        </w:tabs>
      </w:pPr>
    </w:lvl>
    <w:lvl w:ilvl="3" w:tplc="570A793C">
      <w:numFmt w:val="none"/>
      <w:lvlText w:val=""/>
      <w:lvlJc w:val="left"/>
      <w:pPr>
        <w:tabs>
          <w:tab w:val="num" w:pos="360"/>
        </w:tabs>
      </w:pPr>
    </w:lvl>
    <w:lvl w:ilvl="4" w:tplc="89FCF7BA">
      <w:numFmt w:val="none"/>
      <w:lvlText w:val=""/>
      <w:lvlJc w:val="left"/>
      <w:pPr>
        <w:tabs>
          <w:tab w:val="num" w:pos="360"/>
        </w:tabs>
      </w:pPr>
    </w:lvl>
    <w:lvl w:ilvl="5" w:tplc="3AECDD84">
      <w:numFmt w:val="none"/>
      <w:lvlText w:val=""/>
      <w:lvlJc w:val="left"/>
      <w:pPr>
        <w:tabs>
          <w:tab w:val="num" w:pos="360"/>
        </w:tabs>
      </w:pPr>
    </w:lvl>
    <w:lvl w:ilvl="6" w:tplc="BFD25C62">
      <w:numFmt w:val="none"/>
      <w:lvlText w:val=""/>
      <w:lvlJc w:val="left"/>
      <w:pPr>
        <w:tabs>
          <w:tab w:val="num" w:pos="360"/>
        </w:tabs>
      </w:pPr>
    </w:lvl>
    <w:lvl w:ilvl="7" w:tplc="6DB8BA70">
      <w:numFmt w:val="none"/>
      <w:lvlText w:val=""/>
      <w:lvlJc w:val="left"/>
      <w:pPr>
        <w:tabs>
          <w:tab w:val="num" w:pos="360"/>
        </w:tabs>
      </w:pPr>
    </w:lvl>
    <w:lvl w:ilvl="8" w:tplc="D04CA35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E29E2"/>
    <w:multiLevelType w:val="hybridMultilevel"/>
    <w:tmpl w:val="7CDC99FA"/>
    <w:lvl w:ilvl="0" w:tplc="BB1A6B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A5FD4"/>
    <w:multiLevelType w:val="hybridMultilevel"/>
    <w:tmpl w:val="D85E1F7A"/>
    <w:lvl w:ilvl="0" w:tplc="C178C4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61981"/>
    <w:multiLevelType w:val="hybridMultilevel"/>
    <w:tmpl w:val="38EC3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5410A"/>
    <w:multiLevelType w:val="hybridMultilevel"/>
    <w:tmpl w:val="77A8C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796EAB"/>
    <w:multiLevelType w:val="hybridMultilevel"/>
    <w:tmpl w:val="8654C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20AFB"/>
    <w:multiLevelType w:val="hybridMultilevel"/>
    <w:tmpl w:val="9CB2EF36"/>
    <w:lvl w:ilvl="0" w:tplc="00FC30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24624"/>
    <w:multiLevelType w:val="multilevel"/>
    <w:tmpl w:val="AD26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5A136108"/>
    <w:multiLevelType w:val="hybridMultilevel"/>
    <w:tmpl w:val="16AE5846"/>
    <w:lvl w:ilvl="0" w:tplc="F48A13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13191C"/>
    <w:multiLevelType w:val="hybridMultilevel"/>
    <w:tmpl w:val="C5E80FBE"/>
    <w:lvl w:ilvl="0" w:tplc="B7E423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A282E"/>
    <w:multiLevelType w:val="hybridMultilevel"/>
    <w:tmpl w:val="BF90969C"/>
    <w:lvl w:ilvl="0" w:tplc="E2FC7F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CF3E7F"/>
    <w:multiLevelType w:val="hybridMultilevel"/>
    <w:tmpl w:val="6EE23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0A"/>
    <w:rsid w:val="002854AA"/>
    <w:rsid w:val="006B4A1D"/>
    <w:rsid w:val="00BB4384"/>
    <w:rsid w:val="00C70D0A"/>
    <w:rsid w:val="00D9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4" type="connector" idref="#_x0000_s1042">
          <o:proxy start="" idref="#_x0000_s1031" connectloc="0"/>
          <o:proxy end="" idref="#_x0000_s1035" connectloc="0"/>
        </o:r>
        <o:r id="V:Rule5" type="connector" idref="#_x0000_s1044">
          <o:proxy start="" idref="#_x0000_s1035" connectloc="3"/>
          <o:proxy end="" idref="#_x0000_s1038" connectloc="3"/>
        </o:r>
        <o:r id="V:Rule6" type="connector" idref="#_x0000_s1043">
          <o:proxy start="" idref="#_x0000_s1031" connectloc="1"/>
          <o:proxy end="" idref="#_x0000_s1034" connectloc="1"/>
        </o:r>
      </o:rules>
    </o:shapelayout>
  </w:shapeDefaults>
  <w:decimalSymbol w:val=","/>
  <w:listSeparator w:val=";"/>
  <w15:chartTrackingRefBased/>
  <w15:docId w15:val="{B16EC36D-682A-4902-880C-537F353D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1723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3</cp:revision>
  <cp:lastPrinted>2016-10-21T20:11:00Z</cp:lastPrinted>
  <dcterms:created xsi:type="dcterms:W3CDTF">2016-10-21T18:52:00Z</dcterms:created>
  <dcterms:modified xsi:type="dcterms:W3CDTF">2017-01-08T16:48:00Z</dcterms:modified>
</cp:coreProperties>
</file>